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ook w:val="04A0" w:firstRow="1" w:lastRow="0" w:firstColumn="1" w:lastColumn="0" w:noHBand="0" w:noVBand="1"/>
      </w:tblPr>
      <w:tblGrid>
        <w:gridCol w:w="5070"/>
        <w:gridCol w:w="4570"/>
      </w:tblGrid>
      <w:tr w:rsidR="00114B33" w:rsidRPr="00530E42" w14:paraId="3571E42E" w14:textId="77777777" w:rsidTr="005D634B">
        <w:trPr>
          <w:trHeight w:val="1080"/>
          <w:jc w:val="center"/>
        </w:trPr>
        <w:tc>
          <w:tcPr>
            <w:tcW w:w="5070" w:type="dxa"/>
          </w:tcPr>
          <w:p w14:paraId="1ECA3B8B" w14:textId="77777777" w:rsidR="00114B33" w:rsidRPr="00530E42" w:rsidRDefault="00114B33" w:rsidP="00114B33">
            <w:pPr>
              <w:spacing w:before="0" w:after="0" w:line="288" w:lineRule="auto"/>
              <w:ind w:firstLine="0"/>
              <w:jc w:val="center"/>
              <w:rPr>
                <w:sz w:val="24"/>
                <w:szCs w:val="24"/>
              </w:rPr>
            </w:pPr>
            <w:r w:rsidRPr="00530E42">
              <w:rPr>
                <w:sz w:val="24"/>
                <w:szCs w:val="24"/>
              </w:rPr>
              <w:t xml:space="preserve">MINISTRY OF EDUCATION AND TRAINING </w:t>
            </w:r>
          </w:p>
          <w:p w14:paraId="4F5B14CB" w14:textId="77777777" w:rsidR="00114B33" w:rsidRPr="00530E42" w:rsidRDefault="00114B33" w:rsidP="00114B33">
            <w:pPr>
              <w:spacing w:before="0" w:after="0" w:line="288" w:lineRule="auto"/>
              <w:ind w:firstLine="0"/>
              <w:jc w:val="center"/>
              <w:rPr>
                <w:b/>
                <w:sz w:val="24"/>
                <w:szCs w:val="24"/>
              </w:rPr>
            </w:pPr>
            <w:r w:rsidRPr="00530E42">
              <w:rPr>
                <w:b/>
                <w:sz w:val="24"/>
                <w:szCs w:val="24"/>
              </w:rPr>
              <w:t>NATIONAL ECONOMICS UNIVERSITY</w:t>
            </w:r>
          </w:p>
          <w:p w14:paraId="74398CA8" w14:textId="77777777" w:rsidR="00114B33" w:rsidRPr="00530E42" w:rsidRDefault="00114B33" w:rsidP="00114B33">
            <w:pPr>
              <w:spacing w:before="0" w:after="0" w:line="288" w:lineRule="auto"/>
              <w:ind w:firstLine="0"/>
              <w:jc w:val="center"/>
              <w:rPr>
                <w:sz w:val="24"/>
                <w:szCs w:val="24"/>
              </w:rPr>
            </w:pPr>
            <w:r w:rsidRPr="00530E42">
              <w:rPr>
                <w:noProof/>
                <w:sz w:val="24"/>
                <w:szCs w:val="24"/>
              </w:rPr>
              <mc:AlternateContent>
                <mc:Choice Requires="wps">
                  <w:drawing>
                    <wp:anchor distT="4294967295" distB="4294967295" distL="114300" distR="114300" simplePos="0" relativeHeight="251659264" behindDoc="0" locked="0" layoutInCell="1" allowOverlap="1" wp14:anchorId="4306B58A" wp14:editId="736F497E">
                      <wp:simplePos x="0" y="0"/>
                      <wp:positionH relativeFrom="column">
                        <wp:align>center</wp:align>
                      </wp:positionH>
                      <wp:positionV relativeFrom="paragraph">
                        <wp:posOffset>6984</wp:posOffset>
                      </wp:positionV>
                      <wp:extent cx="2160270" cy="0"/>
                      <wp:effectExtent l="0" t="0" r="3048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43C78987">
                    <v:shapetype id="_x0000_t32" coordsize="21600,21600" o:oned="t" filled="f" o:spt="32" path="m,l21600,21600e" w14:anchorId="7BC43C2F">
                      <v:path fillok="f" arrowok="t" o:connecttype="none"/>
                      <o:lock v:ext="edit" shapetype="t"/>
                    </v:shapetype>
                    <v:shape id="Straight Arrow Connector 2" style="position:absolute;margin-left:0;margin-top:.55pt;width:170.1pt;height:0;z-index:251659264;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"/>
                  </w:pict>
                </mc:Fallback>
              </mc:AlternateContent>
            </w:r>
          </w:p>
        </w:tc>
        <w:tc>
          <w:tcPr>
            <w:tcW w:w="4570" w:type="dxa"/>
          </w:tcPr>
          <w:p w14:paraId="5ED5EBDC" w14:textId="77777777" w:rsidR="00114B33" w:rsidRPr="00530E42" w:rsidRDefault="00114B33" w:rsidP="00114B33">
            <w:pPr>
              <w:spacing w:before="0" w:after="0" w:line="288" w:lineRule="auto"/>
              <w:ind w:firstLine="0"/>
              <w:jc w:val="center"/>
              <w:rPr>
                <w:sz w:val="24"/>
                <w:szCs w:val="24"/>
              </w:rPr>
            </w:pPr>
            <w:r w:rsidRPr="00530E42">
              <w:rPr>
                <w:sz w:val="24"/>
                <w:szCs w:val="24"/>
              </w:rPr>
              <w:t>SOCIALIST REPUBLIC OF VIETNAM</w:t>
            </w:r>
          </w:p>
          <w:p w14:paraId="4FC6473D" w14:textId="77777777" w:rsidR="00114B33" w:rsidRPr="00530E42" w:rsidRDefault="00114B33" w:rsidP="00114B33">
            <w:pPr>
              <w:spacing w:before="0" w:after="0" w:line="288" w:lineRule="auto"/>
              <w:ind w:firstLine="0"/>
              <w:jc w:val="center"/>
              <w:rPr>
                <w:b/>
                <w:sz w:val="24"/>
                <w:szCs w:val="24"/>
              </w:rPr>
            </w:pPr>
            <w:r w:rsidRPr="00530E42">
              <w:rPr>
                <w:noProof/>
                <w:sz w:val="24"/>
                <w:szCs w:val="24"/>
              </w:rPr>
              <mc:AlternateContent>
                <mc:Choice Requires="wps">
                  <w:drawing>
                    <wp:anchor distT="4294967295" distB="4294967295" distL="114300" distR="114300" simplePos="0" relativeHeight="251660288" behindDoc="0" locked="0" layoutInCell="1" allowOverlap="1" wp14:anchorId="0F63693A" wp14:editId="73C892AF">
                      <wp:simplePos x="0" y="0"/>
                      <wp:positionH relativeFrom="column">
                        <wp:align>center</wp:align>
                      </wp:positionH>
                      <wp:positionV relativeFrom="paragraph">
                        <wp:posOffset>213994</wp:posOffset>
                      </wp:positionV>
                      <wp:extent cx="2663825" cy="0"/>
                      <wp:effectExtent l="0" t="0" r="222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38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14AD56DA">
                    <v:shape id="Straight Arrow Connector 1" style="position:absolute;margin-left:0;margin-top:16.85pt;width:209.75pt;height:0;z-index:251660288;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" w14:anchorId="38C1BBAB"/>
                  </w:pict>
                </mc:Fallback>
              </mc:AlternateContent>
            </w:r>
            <w:r w:rsidRPr="00530E42">
              <w:rPr>
                <w:b/>
                <w:sz w:val="24"/>
                <w:szCs w:val="24"/>
              </w:rPr>
              <w:t>Independence – Freedom – Happiness</w:t>
            </w:r>
          </w:p>
          <w:p w14:paraId="04A7D3B8" w14:textId="77777777" w:rsidR="00114B33" w:rsidRPr="00530E42" w:rsidRDefault="00114B33" w:rsidP="00114B33">
            <w:pPr>
              <w:spacing w:before="0" w:after="0" w:line="288" w:lineRule="auto"/>
              <w:ind w:firstLine="0"/>
              <w:jc w:val="center"/>
              <w:rPr>
                <w:sz w:val="24"/>
                <w:szCs w:val="24"/>
              </w:rPr>
            </w:pPr>
          </w:p>
        </w:tc>
      </w:tr>
    </w:tbl>
    <w:p w14:paraId="6D4B843C" w14:textId="77777777" w:rsidR="00114B33" w:rsidRDefault="00114B33" w:rsidP="00114B33">
      <w:pPr>
        <w:spacing w:before="0" w:after="0"/>
        <w:ind w:left="1" w:firstLine="0"/>
        <w:jc w:val="center"/>
        <w:rPr>
          <w:sz w:val="28"/>
          <w:szCs w:val="28"/>
        </w:rPr>
      </w:pPr>
      <w:r>
        <w:rPr>
          <w:b/>
          <w:sz w:val="28"/>
          <w:szCs w:val="28"/>
        </w:rPr>
        <w:t>COURSE SYLLABUS</w:t>
      </w:r>
    </w:p>
    <w:p w14:paraId="051CF59A" w14:textId="77777777" w:rsidR="00114B33" w:rsidRDefault="00114B33" w:rsidP="00114B33">
      <w:pPr>
        <w:spacing w:before="0" w:after="0"/>
        <w:ind w:firstLine="0"/>
        <w:jc w:val="center"/>
        <w:rPr>
          <w:i/>
          <w:sz w:val="24"/>
        </w:rPr>
      </w:pPr>
      <w:r w:rsidRPr="003B7E56">
        <w:rPr>
          <w:i/>
          <w:sz w:val="24"/>
        </w:rPr>
        <w:t>(Issued attached Decision of NEU’s President, 9</w:t>
      </w:r>
      <w:r>
        <w:rPr>
          <w:i/>
          <w:sz w:val="24"/>
        </w:rPr>
        <w:t>78</w:t>
      </w:r>
      <w:r w:rsidRPr="003B7E56">
        <w:rPr>
          <w:i/>
          <w:sz w:val="24"/>
        </w:rPr>
        <w:t xml:space="preserve">/QĐ-ĐHKTQD, 30th </w:t>
      </w:r>
      <w:proofErr w:type="gramStart"/>
      <w:r w:rsidRPr="003B7E56">
        <w:rPr>
          <w:i/>
          <w:sz w:val="24"/>
        </w:rPr>
        <w:t>August,</w:t>
      </w:r>
      <w:proofErr w:type="gramEnd"/>
      <w:r w:rsidRPr="003B7E56">
        <w:rPr>
          <w:i/>
          <w:sz w:val="24"/>
        </w:rPr>
        <w:t xml:space="preserve"> 2023)</w:t>
      </w:r>
    </w:p>
    <w:p w14:paraId="3DDBFA5F" w14:textId="0B74DAC3" w:rsidR="00016010" w:rsidRDefault="00016010" w:rsidP="00734287">
      <w:pPr>
        <w:widowControl w:val="0"/>
        <w:spacing w:before="0"/>
        <w:ind w:firstLine="0"/>
        <w:jc w:val="center"/>
        <w:textAlignment w:val="baseline"/>
        <w:rPr>
          <w:b/>
          <w:color w:val="000000"/>
          <w:szCs w:val="26"/>
        </w:rPr>
      </w:pPr>
      <w:r w:rsidRPr="00016010">
        <w:rPr>
          <w:b/>
          <w:color w:val="000000"/>
          <w:szCs w:val="26"/>
        </w:rPr>
        <w:t xml:space="preserve">Course name: </w:t>
      </w:r>
      <w:r w:rsidR="0012646F" w:rsidRPr="0012646F">
        <w:rPr>
          <w:b/>
          <w:color w:val="000000"/>
          <w:szCs w:val="26"/>
        </w:rPr>
        <w:t>Accounting Principles</w:t>
      </w:r>
    </w:p>
    <w:p w14:paraId="3C8D0807" w14:textId="5FBF02D1" w:rsidR="00016010" w:rsidRDefault="00016010" w:rsidP="00734287">
      <w:pPr>
        <w:widowControl w:val="0"/>
        <w:spacing w:before="0"/>
        <w:ind w:firstLine="0"/>
        <w:jc w:val="center"/>
        <w:textAlignment w:val="baseline"/>
        <w:rPr>
          <w:b/>
          <w:color w:val="000000"/>
          <w:szCs w:val="26"/>
        </w:rPr>
      </w:pPr>
      <w:r w:rsidRPr="00016010">
        <w:rPr>
          <w:b/>
          <w:color w:val="000000"/>
          <w:szCs w:val="26"/>
        </w:rPr>
        <w:t>Program name: International Hospitality Management in English</w:t>
      </w:r>
    </w:p>
    <w:p w14:paraId="525B67E1" w14:textId="77777777" w:rsidR="00016010" w:rsidRPr="00016010" w:rsidRDefault="00016010" w:rsidP="00734287">
      <w:pPr>
        <w:widowControl w:val="0"/>
        <w:spacing w:before="0"/>
        <w:ind w:firstLine="0"/>
        <w:jc w:val="center"/>
        <w:textAlignment w:val="baseline"/>
        <w:rPr>
          <w:b/>
          <w:color w:val="000000"/>
          <w:szCs w:val="26"/>
        </w:rPr>
      </w:pPr>
    </w:p>
    <w:p w14:paraId="786626DF" w14:textId="31B4D180" w:rsidR="00DC2D0E" w:rsidRPr="00114B33" w:rsidRDefault="00DC2D0E" w:rsidP="00114B33">
      <w:pPr>
        <w:widowControl w:val="0"/>
        <w:spacing w:line="276" w:lineRule="auto"/>
        <w:ind w:firstLine="0"/>
        <w:rPr>
          <w:b/>
          <w:color w:val="000000"/>
          <w:szCs w:val="26"/>
          <w:lang w:val="en"/>
        </w:rPr>
      </w:pPr>
      <w:r w:rsidRPr="00114B33">
        <w:rPr>
          <w:b/>
          <w:color w:val="000000"/>
          <w:szCs w:val="26"/>
          <w:lang w:val="en"/>
        </w:rPr>
        <w:t xml:space="preserve">1. </w:t>
      </w:r>
      <w:r w:rsidR="0086768B" w:rsidRPr="00114B33">
        <w:rPr>
          <w:b/>
          <w:color w:val="000000"/>
          <w:szCs w:val="26"/>
          <w:lang w:val="en"/>
        </w:rPr>
        <w:t>COURSE</w:t>
      </w:r>
      <w:r w:rsidRPr="00114B33">
        <w:rPr>
          <w:b/>
          <w:color w:val="000000"/>
          <w:szCs w:val="26"/>
          <w:lang w:val="en"/>
        </w:rPr>
        <w:t xml:space="preserve"> INFORMATION</w:t>
      </w:r>
    </w:p>
    <w:p w14:paraId="2A6B8534" w14:textId="7F4C24F0" w:rsidR="0086768B" w:rsidRPr="00114B33" w:rsidRDefault="0086768B" w:rsidP="00114B33">
      <w:pPr>
        <w:widowControl w:val="0"/>
        <w:spacing w:line="276" w:lineRule="auto"/>
        <w:ind w:firstLine="0"/>
        <w:rPr>
          <w:bCs/>
          <w:color w:val="000000"/>
          <w:szCs w:val="26"/>
        </w:rPr>
      </w:pPr>
      <w:r w:rsidRPr="00114B33">
        <w:rPr>
          <w:b/>
          <w:color w:val="000000"/>
          <w:szCs w:val="26"/>
        </w:rPr>
        <w:tab/>
        <w:t xml:space="preserve">* </w:t>
      </w:r>
      <w:r w:rsidRPr="00114B33">
        <w:rPr>
          <w:bCs/>
          <w:color w:val="000000"/>
          <w:szCs w:val="26"/>
        </w:rPr>
        <w:t xml:space="preserve">Title: </w:t>
      </w:r>
      <w:r w:rsidR="0012646F" w:rsidRPr="00114B33">
        <w:rPr>
          <w:b/>
          <w:color w:val="000000"/>
          <w:szCs w:val="26"/>
        </w:rPr>
        <w:t>Accounting Principles</w:t>
      </w:r>
    </w:p>
    <w:p w14:paraId="398F06CB" w14:textId="45E97336" w:rsidR="0086768B" w:rsidRPr="00114B33" w:rsidRDefault="0086768B" w:rsidP="2400919C">
      <w:pPr>
        <w:widowControl w:val="0"/>
        <w:spacing w:before="0" w:after="0" w:line="312" w:lineRule="exact"/>
        <w:ind w:firstLine="0"/>
        <w:jc w:val="both"/>
        <w:rPr>
          <w:rFonts w:eastAsia="Times New Roman"/>
          <w:color w:val="000000"/>
          <w:sz w:val="24"/>
          <w:szCs w:val="24"/>
        </w:rPr>
      </w:pPr>
      <w:r w:rsidRPr="00114B33">
        <w:rPr>
          <w:bCs/>
          <w:color w:val="000000"/>
          <w:szCs w:val="26"/>
        </w:rPr>
        <w:tab/>
      </w:r>
      <w:r w:rsidRPr="2400919C">
        <w:rPr>
          <w:color w:val="000000"/>
        </w:rPr>
        <w:t xml:space="preserve">* Code: </w:t>
      </w:r>
      <w:r w:rsidR="67C8AC7E" w:rsidRPr="2400919C">
        <w:rPr>
          <w:rFonts w:eastAsia="Times New Roman"/>
          <w:b/>
          <w:bCs/>
          <w:color w:val="000000" w:themeColor="text1"/>
          <w:sz w:val="24"/>
          <w:szCs w:val="24"/>
        </w:rPr>
        <w:t>EP</w:t>
      </w:r>
      <w:r w:rsidR="00445576" w:rsidRPr="009700E1">
        <w:rPr>
          <w:rFonts w:eastAsia="Times New Roman"/>
          <w:b/>
          <w:bCs/>
          <w:color w:val="000000" w:themeColor="text1"/>
          <w:sz w:val="24"/>
          <w:szCs w:val="24"/>
        </w:rPr>
        <w:t>18.</w:t>
      </w:r>
      <w:r w:rsidR="67C8AC7E" w:rsidRPr="2400919C">
        <w:rPr>
          <w:rFonts w:eastAsia="Times New Roman"/>
          <w:b/>
          <w:bCs/>
          <w:color w:val="000000" w:themeColor="text1"/>
          <w:sz w:val="24"/>
          <w:szCs w:val="24"/>
        </w:rPr>
        <w:t>KTKE11</w:t>
      </w:r>
    </w:p>
    <w:p w14:paraId="7925F463" w14:textId="2F123BE8" w:rsidR="0086768B" w:rsidRPr="00114B33" w:rsidRDefault="0086768B" w:rsidP="00114B33">
      <w:pPr>
        <w:widowControl w:val="0"/>
        <w:spacing w:line="276" w:lineRule="auto"/>
        <w:ind w:firstLine="0"/>
        <w:rPr>
          <w:bCs/>
          <w:color w:val="000000"/>
          <w:szCs w:val="26"/>
        </w:rPr>
      </w:pPr>
      <w:r w:rsidRPr="00114B33">
        <w:rPr>
          <w:bCs/>
          <w:color w:val="000000"/>
          <w:szCs w:val="26"/>
        </w:rPr>
        <w:tab/>
        <w:t>* Credits: 3 credits</w:t>
      </w:r>
    </w:p>
    <w:p w14:paraId="0916228F" w14:textId="6B6D77FD" w:rsidR="0086768B" w:rsidRPr="00114B33" w:rsidRDefault="0086768B" w:rsidP="00114B33">
      <w:pPr>
        <w:widowControl w:val="0"/>
        <w:spacing w:line="276" w:lineRule="auto"/>
        <w:ind w:firstLine="0"/>
        <w:rPr>
          <w:bCs/>
          <w:color w:val="000000"/>
          <w:szCs w:val="26"/>
        </w:rPr>
      </w:pPr>
      <w:r w:rsidRPr="00114B33">
        <w:rPr>
          <w:bCs/>
          <w:color w:val="000000"/>
          <w:szCs w:val="26"/>
        </w:rPr>
        <w:tab/>
        <w:t xml:space="preserve">* Credit hours for teaching and learning activities: </w:t>
      </w:r>
    </w:p>
    <w:p w14:paraId="7B555F94" w14:textId="2870A900" w:rsidR="0086768B" w:rsidRPr="00114B33" w:rsidRDefault="0086768B" w:rsidP="00114B33">
      <w:pPr>
        <w:widowControl w:val="0"/>
        <w:spacing w:line="276" w:lineRule="auto"/>
        <w:ind w:firstLine="0"/>
        <w:rPr>
          <w:bCs/>
          <w:color w:val="000000"/>
          <w:szCs w:val="26"/>
        </w:rPr>
      </w:pPr>
      <w:r w:rsidRPr="00114B33">
        <w:rPr>
          <w:bCs/>
          <w:color w:val="000000"/>
          <w:szCs w:val="26"/>
        </w:rPr>
        <w:tab/>
        <w:t xml:space="preserve">+ Lecture: </w:t>
      </w:r>
      <w:r w:rsidR="0012646F" w:rsidRPr="00114B33">
        <w:rPr>
          <w:bCs/>
          <w:color w:val="000000"/>
          <w:szCs w:val="26"/>
        </w:rPr>
        <w:t>30</w:t>
      </w:r>
      <w:r w:rsidRPr="00114B33">
        <w:rPr>
          <w:bCs/>
          <w:color w:val="000000"/>
          <w:szCs w:val="26"/>
        </w:rPr>
        <w:t xml:space="preserve"> </w:t>
      </w:r>
      <w:proofErr w:type="spellStart"/>
      <w:r w:rsidRPr="00114B33">
        <w:rPr>
          <w:bCs/>
          <w:color w:val="000000"/>
          <w:szCs w:val="26"/>
        </w:rPr>
        <w:t>hrs</w:t>
      </w:r>
      <w:proofErr w:type="spellEnd"/>
    </w:p>
    <w:p w14:paraId="04A3706F" w14:textId="31DC1840" w:rsidR="0086768B" w:rsidRPr="00114B33" w:rsidRDefault="0086768B" w:rsidP="00114B33">
      <w:pPr>
        <w:widowControl w:val="0"/>
        <w:spacing w:line="276" w:lineRule="auto"/>
        <w:ind w:firstLine="0"/>
        <w:rPr>
          <w:bCs/>
          <w:color w:val="000000"/>
          <w:szCs w:val="26"/>
        </w:rPr>
      </w:pPr>
      <w:r w:rsidRPr="00114B33">
        <w:rPr>
          <w:bCs/>
          <w:color w:val="000000"/>
          <w:szCs w:val="26"/>
        </w:rPr>
        <w:tab/>
        <w:t xml:space="preserve">+ Presentation and discussion: 15 </w:t>
      </w:r>
      <w:proofErr w:type="spellStart"/>
      <w:r w:rsidRPr="00114B33">
        <w:rPr>
          <w:bCs/>
          <w:color w:val="000000"/>
          <w:szCs w:val="26"/>
        </w:rPr>
        <w:t>hrs</w:t>
      </w:r>
      <w:proofErr w:type="spellEnd"/>
    </w:p>
    <w:p w14:paraId="673F2A1B" w14:textId="2FF82676" w:rsidR="0086768B" w:rsidRPr="00114B33" w:rsidRDefault="0086768B" w:rsidP="00114B33">
      <w:pPr>
        <w:widowControl w:val="0"/>
        <w:spacing w:line="276" w:lineRule="auto"/>
        <w:ind w:firstLine="0"/>
        <w:rPr>
          <w:bCs/>
          <w:color w:val="000000"/>
          <w:szCs w:val="26"/>
        </w:rPr>
      </w:pPr>
      <w:r w:rsidRPr="00114B33">
        <w:rPr>
          <w:bCs/>
          <w:color w:val="000000"/>
          <w:szCs w:val="26"/>
        </w:rPr>
        <w:tab/>
        <w:t xml:space="preserve">+ Self-study: 90 </w:t>
      </w:r>
      <w:proofErr w:type="spellStart"/>
      <w:r w:rsidRPr="00114B33">
        <w:rPr>
          <w:bCs/>
          <w:color w:val="000000"/>
          <w:szCs w:val="26"/>
        </w:rPr>
        <w:t>hrs</w:t>
      </w:r>
      <w:proofErr w:type="spellEnd"/>
    </w:p>
    <w:p w14:paraId="33B821EC" w14:textId="21190B32" w:rsidR="0086768B" w:rsidRPr="00114B33" w:rsidRDefault="0086768B" w:rsidP="00114B33">
      <w:pPr>
        <w:widowControl w:val="0"/>
        <w:spacing w:line="276" w:lineRule="auto"/>
        <w:ind w:firstLine="0"/>
        <w:rPr>
          <w:bCs/>
          <w:color w:val="000000"/>
          <w:szCs w:val="26"/>
        </w:rPr>
      </w:pPr>
      <w:r w:rsidRPr="00114B33">
        <w:rPr>
          <w:bCs/>
          <w:color w:val="000000"/>
          <w:szCs w:val="26"/>
        </w:rPr>
        <w:tab/>
        <w:t>* Parallel course(s): None</w:t>
      </w:r>
    </w:p>
    <w:p w14:paraId="242CFFD7" w14:textId="634032E9" w:rsidR="0086768B" w:rsidRPr="00114B33" w:rsidRDefault="0086768B" w:rsidP="00114B33">
      <w:pPr>
        <w:widowControl w:val="0"/>
        <w:spacing w:line="276" w:lineRule="auto"/>
        <w:ind w:firstLine="0"/>
        <w:rPr>
          <w:bCs/>
          <w:color w:val="000000"/>
          <w:szCs w:val="26"/>
        </w:rPr>
      </w:pPr>
      <w:r w:rsidRPr="00114B33">
        <w:rPr>
          <w:bCs/>
          <w:color w:val="000000"/>
          <w:szCs w:val="26"/>
        </w:rPr>
        <w:tab/>
        <w:t>* Prerequisite course(s): None</w:t>
      </w:r>
    </w:p>
    <w:p w14:paraId="385ABDBD" w14:textId="336D70DD" w:rsidR="0086768B" w:rsidRPr="00114B33" w:rsidRDefault="0086768B" w:rsidP="00114B33">
      <w:pPr>
        <w:widowControl w:val="0"/>
        <w:spacing w:line="276" w:lineRule="auto"/>
        <w:ind w:firstLine="0"/>
        <w:rPr>
          <w:bCs/>
          <w:color w:val="000000"/>
          <w:szCs w:val="26"/>
        </w:rPr>
      </w:pPr>
      <w:r w:rsidRPr="00114B33">
        <w:rPr>
          <w:bCs/>
          <w:color w:val="000000"/>
          <w:szCs w:val="26"/>
        </w:rPr>
        <w:tab/>
        <w:t>* Department conducting the course:</w:t>
      </w:r>
    </w:p>
    <w:p w14:paraId="00895CEF" w14:textId="11CBFD95" w:rsidR="0086768B" w:rsidRPr="00114B33" w:rsidRDefault="0086768B" w:rsidP="00114B33">
      <w:pPr>
        <w:widowControl w:val="0"/>
        <w:spacing w:line="276" w:lineRule="auto"/>
        <w:ind w:firstLine="0"/>
        <w:rPr>
          <w:bCs/>
          <w:color w:val="000000"/>
          <w:szCs w:val="26"/>
        </w:rPr>
      </w:pPr>
      <w:r w:rsidRPr="00114B33">
        <w:rPr>
          <w:bCs/>
          <w:color w:val="000000"/>
          <w:szCs w:val="26"/>
        </w:rPr>
        <w:tab/>
        <w:t xml:space="preserve">+ Faculty:  </w:t>
      </w:r>
      <w:r w:rsidRPr="00114B33">
        <w:rPr>
          <w:bCs/>
          <w:color w:val="000000"/>
          <w:szCs w:val="26"/>
        </w:rPr>
        <w:tab/>
      </w:r>
      <w:r w:rsidR="00FC4CF6" w:rsidRPr="00114B33">
        <w:rPr>
          <w:bCs/>
          <w:color w:val="000000"/>
          <w:szCs w:val="26"/>
        </w:rPr>
        <w:t>SCHOOL OF ACCOUNTING AND AUDITING</w:t>
      </w:r>
    </w:p>
    <w:p w14:paraId="061E3FBF" w14:textId="056725F5" w:rsidR="0086768B" w:rsidRPr="00114B33" w:rsidRDefault="0086768B" w:rsidP="00114B33">
      <w:pPr>
        <w:widowControl w:val="0"/>
        <w:spacing w:line="276" w:lineRule="auto"/>
        <w:ind w:left="2160" w:firstLine="0"/>
        <w:rPr>
          <w:bCs/>
          <w:color w:val="000000"/>
          <w:szCs w:val="26"/>
        </w:rPr>
      </w:pPr>
      <w:r w:rsidRPr="00114B33">
        <w:rPr>
          <w:bCs/>
          <w:color w:val="000000"/>
          <w:szCs w:val="26"/>
        </w:rPr>
        <w:t xml:space="preserve">Building A1, National Economics University, 209 </w:t>
      </w:r>
      <w:proofErr w:type="spellStart"/>
      <w:r w:rsidRPr="00114B33">
        <w:rPr>
          <w:bCs/>
          <w:color w:val="000000"/>
          <w:szCs w:val="26"/>
        </w:rPr>
        <w:t>Giai</w:t>
      </w:r>
      <w:proofErr w:type="spellEnd"/>
      <w:r w:rsidRPr="00114B33">
        <w:rPr>
          <w:bCs/>
          <w:color w:val="000000"/>
          <w:szCs w:val="26"/>
        </w:rPr>
        <w:t xml:space="preserve"> Phong Road, Hanoi.</w:t>
      </w:r>
    </w:p>
    <w:p w14:paraId="511A65F6" w14:textId="254C1BC5" w:rsidR="0086768B" w:rsidRPr="00114B33" w:rsidRDefault="0086768B" w:rsidP="00114B33">
      <w:pPr>
        <w:widowControl w:val="0"/>
        <w:spacing w:line="276" w:lineRule="auto"/>
        <w:rPr>
          <w:bCs/>
          <w:color w:val="000000"/>
          <w:szCs w:val="26"/>
        </w:rPr>
      </w:pPr>
      <w:r w:rsidRPr="00114B33">
        <w:rPr>
          <w:bCs/>
          <w:color w:val="000000"/>
          <w:szCs w:val="26"/>
        </w:rPr>
        <w:tab/>
        <w:t xml:space="preserve">+ Department: </w:t>
      </w:r>
      <w:r w:rsidR="0012646F" w:rsidRPr="00114B33">
        <w:rPr>
          <w:bCs/>
          <w:color w:val="000000"/>
          <w:szCs w:val="26"/>
        </w:rPr>
        <w:t>Accounting Principles</w:t>
      </w:r>
    </w:p>
    <w:p w14:paraId="34E40BB4" w14:textId="393C057C" w:rsidR="0086768B" w:rsidRPr="00114B33" w:rsidRDefault="0086768B" w:rsidP="00114B33">
      <w:pPr>
        <w:widowControl w:val="0"/>
        <w:spacing w:line="276" w:lineRule="auto"/>
        <w:rPr>
          <w:bCs/>
          <w:color w:val="000000"/>
          <w:szCs w:val="26"/>
        </w:rPr>
      </w:pPr>
      <w:r w:rsidRPr="00114B33">
        <w:rPr>
          <w:bCs/>
          <w:color w:val="000000"/>
          <w:szCs w:val="26"/>
        </w:rPr>
        <w:tab/>
        <w:t>+ Lecturers:</w:t>
      </w:r>
    </w:p>
    <w:p w14:paraId="76FD67B2" w14:textId="12A61885" w:rsidR="00016010" w:rsidRPr="00114B33" w:rsidRDefault="0012646F" w:rsidP="00114B33">
      <w:pPr>
        <w:widowControl w:val="0"/>
        <w:spacing w:line="276" w:lineRule="auto"/>
        <w:rPr>
          <w:bCs/>
          <w:color w:val="000000"/>
          <w:szCs w:val="26"/>
        </w:rPr>
      </w:pPr>
      <w:r w:rsidRPr="00114B33">
        <w:rPr>
          <w:bCs/>
          <w:color w:val="000000"/>
          <w:szCs w:val="26"/>
        </w:rPr>
        <w:t xml:space="preserve">Assoc. Prof. </w:t>
      </w:r>
      <w:r w:rsidR="0080670E" w:rsidRPr="00114B33">
        <w:rPr>
          <w:bCs/>
          <w:color w:val="000000"/>
          <w:szCs w:val="26"/>
        </w:rPr>
        <w:t>Dr</w:t>
      </w:r>
      <w:r w:rsidRPr="00114B33">
        <w:rPr>
          <w:bCs/>
          <w:color w:val="000000"/>
          <w:szCs w:val="26"/>
        </w:rPr>
        <w:t xml:space="preserve">. Pham Duc Cuong – </w:t>
      </w:r>
      <w:hyperlink r:id="rId8" w:history="1">
        <w:r w:rsidRPr="00114B33">
          <w:rPr>
            <w:rStyle w:val="Hyperlink"/>
            <w:szCs w:val="26"/>
          </w:rPr>
          <w:t>cuongpd@neu.edu.vn</w:t>
        </w:r>
      </w:hyperlink>
      <w:r w:rsidR="00016010" w:rsidRPr="00114B33">
        <w:rPr>
          <w:bCs/>
          <w:color w:val="000000"/>
          <w:szCs w:val="26"/>
        </w:rPr>
        <w:tab/>
      </w:r>
    </w:p>
    <w:p w14:paraId="4AFB5618" w14:textId="3B20DE50" w:rsidR="0086768B" w:rsidRPr="00114B33" w:rsidRDefault="00016010" w:rsidP="00114B33">
      <w:pPr>
        <w:widowControl w:val="0"/>
        <w:spacing w:line="276" w:lineRule="auto"/>
        <w:rPr>
          <w:bCs/>
          <w:color w:val="000000"/>
          <w:szCs w:val="26"/>
        </w:rPr>
      </w:pPr>
      <w:r w:rsidRPr="00114B33">
        <w:rPr>
          <w:bCs/>
          <w:color w:val="000000"/>
          <w:szCs w:val="26"/>
        </w:rPr>
        <w:t>* Kind of the course: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991"/>
        <w:gridCol w:w="1836"/>
        <w:gridCol w:w="1985"/>
      </w:tblGrid>
      <w:tr w:rsidR="00016010" w:rsidRPr="00114B33" w14:paraId="2F6CFB64" w14:textId="77777777" w:rsidTr="00DA63C1">
        <w:trPr>
          <w:trHeight w:val="295"/>
          <w:jc w:val="center"/>
        </w:trPr>
        <w:tc>
          <w:tcPr>
            <w:tcW w:w="3971" w:type="dxa"/>
            <w:gridSpan w:val="2"/>
            <w:vAlign w:val="center"/>
          </w:tcPr>
          <w:p w14:paraId="47AADD5B" w14:textId="77777777" w:rsidR="00016010" w:rsidRPr="00114B33" w:rsidRDefault="00016010" w:rsidP="00114B33">
            <w:pPr>
              <w:spacing w:line="276" w:lineRule="auto"/>
              <w:ind w:firstLine="0"/>
              <w:jc w:val="center"/>
              <w:rPr>
                <w:rFonts w:eastAsia="Times New Roman"/>
                <w:szCs w:val="26"/>
              </w:rPr>
            </w:pPr>
            <w:r w:rsidRPr="00114B33">
              <w:rPr>
                <w:rFonts w:eastAsia="Times New Roman"/>
                <w:szCs w:val="26"/>
              </w:rPr>
              <w:t>Foundation □</w:t>
            </w:r>
          </w:p>
        </w:tc>
        <w:tc>
          <w:tcPr>
            <w:tcW w:w="3821" w:type="dxa"/>
            <w:gridSpan w:val="2"/>
            <w:vAlign w:val="center"/>
          </w:tcPr>
          <w:p w14:paraId="00FAC53A" w14:textId="77777777" w:rsidR="00016010" w:rsidRPr="00114B33" w:rsidRDefault="00016010" w:rsidP="00114B33">
            <w:pPr>
              <w:spacing w:line="276" w:lineRule="auto"/>
              <w:ind w:firstLine="0"/>
              <w:jc w:val="center"/>
              <w:rPr>
                <w:rFonts w:eastAsia="Times New Roman"/>
                <w:szCs w:val="26"/>
              </w:rPr>
            </w:pPr>
            <w:r w:rsidRPr="00114B33">
              <w:rPr>
                <w:rFonts w:eastAsia="Times New Roman"/>
                <w:szCs w:val="26"/>
              </w:rPr>
              <w:t>Fundamental □</w:t>
            </w:r>
          </w:p>
        </w:tc>
      </w:tr>
      <w:tr w:rsidR="00016010" w:rsidRPr="00114B33" w14:paraId="0792ADC4" w14:textId="77777777" w:rsidTr="00DA63C1">
        <w:trPr>
          <w:trHeight w:val="149"/>
          <w:jc w:val="center"/>
        </w:trPr>
        <w:tc>
          <w:tcPr>
            <w:tcW w:w="1980" w:type="dxa"/>
            <w:vAlign w:val="center"/>
          </w:tcPr>
          <w:p w14:paraId="02F50373" w14:textId="77777777" w:rsidR="00016010" w:rsidRPr="00114B33" w:rsidRDefault="00016010" w:rsidP="00114B33">
            <w:pPr>
              <w:spacing w:line="276" w:lineRule="auto"/>
              <w:ind w:firstLine="0"/>
              <w:jc w:val="center"/>
              <w:rPr>
                <w:rFonts w:eastAsia="Times New Roman"/>
                <w:szCs w:val="26"/>
              </w:rPr>
            </w:pPr>
            <w:r w:rsidRPr="00114B33">
              <w:rPr>
                <w:rFonts w:eastAsia="Times New Roman"/>
                <w:szCs w:val="26"/>
              </w:rPr>
              <w:t>Compulsory □</w:t>
            </w:r>
          </w:p>
        </w:tc>
        <w:tc>
          <w:tcPr>
            <w:tcW w:w="1991" w:type="dxa"/>
            <w:vAlign w:val="center"/>
          </w:tcPr>
          <w:p w14:paraId="0C9202C6" w14:textId="77777777" w:rsidR="00016010" w:rsidRPr="00114B33" w:rsidRDefault="00016010" w:rsidP="00114B33">
            <w:pPr>
              <w:spacing w:line="276" w:lineRule="auto"/>
              <w:ind w:firstLine="0"/>
              <w:jc w:val="center"/>
              <w:rPr>
                <w:rFonts w:eastAsia="Times New Roman"/>
                <w:szCs w:val="26"/>
              </w:rPr>
            </w:pPr>
            <w:r w:rsidRPr="00114B33">
              <w:rPr>
                <w:rFonts w:eastAsia="Times New Roman"/>
                <w:szCs w:val="26"/>
              </w:rPr>
              <w:t>Elective □</w:t>
            </w:r>
          </w:p>
        </w:tc>
        <w:tc>
          <w:tcPr>
            <w:tcW w:w="1836" w:type="dxa"/>
            <w:vAlign w:val="center"/>
          </w:tcPr>
          <w:p w14:paraId="5881134D" w14:textId="41BFE91B" w:rsidR="00016010" w:rsidRPr="00114B33" w:rsidRDefault="00016010" w:rsidP="00114B33">
            <w:pPr>
              <w:spacing w:line="276" w:lineRule="auto"/>
              <w:ind w:firstLine="0"/>
              <w:jc w:val="center"/>
              <w:rPr>
                <w:rFonts w:eastAsia="Times New Roman"/>
                <w:szCs w:val="26"/>
              </w:rPr>
            </w:pPr>
            <w:r w:rsidRPr="00114B33">
              <w:rPr>
                <w:rFonts w:eastAsia="Times New Roman"/>
                <w:szCs w:val="26"/>
              </w:rPr>
              <w:t xml:space="preserve">Compulsory </w:t>
            </w:r>
            <w:r w:rsidR="0012646F" w:rsidRPr="00114B33">
              <w:rPr>
                <w:rFonts w:ascii="Segoe UI Symbol" w:eastAsia="Times New Roman" w:hAnsi="Segoe UI Symbol" w:cs="Segoe UI Symbol"/>
                <w:szCs w:val="26"/>
              </w:rPr>
              <w:t>☑</w:t>
            </w:r>
          </w:p>
        </w:tc>
        <w:tc>
          <w:tcPr>
            <w:tcW w:w="1985" w:type="dxa"/>
            <w:vAlign w:val="center"/>
          </w:tcPr>
          <w:p w14:paraId="6ACE4DFC" w14:textId="73F38B0D" w:rsidR="00016010" w:rsidRPr="00114B33" w:rsidRDefault="00016010" w:rsidP="00114B33">
            <w:pPr>
              <w:spacing w:line="276" w:lineRule="auto"/>
              <w:ind w:firstLine="0"/>
              <w:jc w:val="center"/>
              <w:rPr>
                <w:rFonts w:eastAsia="Times New Roman"/>
                <w:szCs w:val="26"/>
              </w:rPr>
            </w:pPr>
            <w:r w:rsidRPr="00114B33">
              <w:rPr>
                <w:rFonts w:eastAsia="Times New Roman"/>
                <w:szCs w:val="26"/>
              </w:rPr>
              <w:t xml:space="preserve">Elective </w:t>
            </w:r>
            <w:r w:rsidR="0012646F" w:rsidRPr="00114B33">
              <w:rPr>
                <w:rFonts w:eastAsia="Times New Roman"/>
                <w:szCs w:val="26"/>
              </w:rPr>
              <w:t>□</w:t>
            </w:r>
          </w:p>
        </w:tc>
      </w:tr>
    </w:tbl>
    <w:p w14:paraId="4E9F9F09" w14:textId="72DE9300" w:rsidR="00016010" w:rsidRPr="00114B33" w:rsidRDefault="00016010" w:rsidP="00114B33">
      <w:pPr>
        <w:widowControl w:val="0"/>
        <w:spacing w:line="276" w:lineRule="auto"/>
        <w:rPr>
          <w:bCs/>
          <w:color w:val="000000"/>
          <w:szCs w:val="26"/>
        </w:rPr>
      </w:pPr>
      <w:r w:rsidRPr="00114B33">
        <w:rPr>
          <w:bCs/>
          <w:color w:val="000000"/>
          <w:szCs w:val="26"/>
        </w:rPr>
        <w:tab/>
        <w:t>* Course language: In English</w:t>
      </w:r>
    </w:p>
    <w:p w14:paraId="0D91A228" w14:textId="77777777" w:rsidR="00F41ABC" w:rsidRPr="00114B33" w:rsidRDefault="00F41ABC" w:rsidP="00114B33">
      <w:pPr>
        <w:widowControl w:val="0"/>
        <w:spacing w:line="276" w:lineRule="auto"/>
        <w:rPr>
          <w:bCs/>
          <w:color w:val="000000"/>
          <w:szCs w:val="26"/>
        </w:rPr>
      </w:pPr>
    </w:p>
    <w:p w14:paraId="3FAC2C1E" w14:textId="77777777" w:rsidR="00F41ABC" w:rsidRPr="00114B33" w:rsidRDefault="00F41ABC" w:rsidP="00114B33">
      <w:pPr>
        <w:widowControl w:val="0"/>
        <w:spacing w:line="276" w:lineRule="auto"/>
        <w:rPr>
          <w:bCs/>
          <w:color w:val="000000"/>
          <w:szCs w:val="26"/>
        </w:rPr>
      </w:pPr>
    </w:p>
    <w:p w14:paraId="45650499" w14:textId="32E2D77A" w:rsidR="00DC2D0E" w:rsidRPr="00114B33" w:rsidRDefault="00DC2D0E" w:rsidP="00114B33">
      <w:pPr>
        <w:widowControl w:val="0"/>
        <w:spacing w:line="276" w:lineRule="auto"/>
        <w:ind w:firstLine="0"/>
        <w:jc w:val="both"/>
        <w:rPr>
          <w:b/>
          <w:color w:val="000000"/>
          <w:szCs w:val="26"/>
          <w:lang w:val="fr-FR"/>
        </w:rPr>
      </w:pPr>
      <w:r w:rsidRPr="00114B33">
        <w:rPr>
          <w:b/>
          <w:color w:val="000000"/>
          <w:szCs w:val="26"/>
          <w:lang w:val="en"/>
        </w:rPr>
        <w:t>2. COURSE DESCRIPTIONS</w:t>
      </w:r>
    </w:p>
    <w:p w14:paraId="5C2E149E" w14:textId="4B25496C" w:rsidR="00FC4CF6" w:rsidRPr="00114B33" w:rsidRDefault="00FC4CF6" w:rsidP="00114B33">
      <w:pPr>
        <w:spacing w:line="276" w:lineRule="auto"/>
        <w:ind w:left="142" w:firstLine="578"/>
        <w:jc w:val="both"/>
        <w:rPr>
          <w:szCs w:val="26"/>
          <w:lang w:val="en"/>
        </w:rPr>
      </w:pPr>
      <w:r w:rsidRPr="00114B33">
        <w:rPr>
          <w:szCs w:val="26"/>
          <w:lang w:val="en"/>
        </w:rPr>
        <w:lastRenderedPageBreak/>
        <w:t xml:space="preserve">This course provides the basic knowledge about accounting. The subject first focuses on important issues such as Nature and role of accounting in reality; Accounting reports as mean of conveying information to users; Generally accepted accounting principles and concepts. This course also </w:t>
      </w:r>
      <w:proofErr w:type="gramStart"/>
      <w:r w:rsidRPr="00114B33">
        <w:rPr>
          <w:szCs w:val="26"/>
          <w:lang w:val="en"/>
        </w:rPr>
        <w:t>concentrate</w:t>
      </w:r>
      <w:proofErr w:type="gramEnd"/>
      <w:r w:rsidRPr="00114B33">
        <w:rPr>
          <w:szCs w:val="26"/>
          <w:lang w:val="en"/>
        </w:rPr>
        <w:t xml:space="preserve"> on </w:t>
      </w:r>
      <w:proofErr w:type="spellStart"/>
      <w:r w:rsidRPr="00114B33">
        <w:rPr>
          <w:szCs w:val="26"/>
          <w:lang w:val="en"/>
        </w:rPr>
        <w:t>fundermental</w:t>
      </w:r>
      <w:proofErr w:type="spellEnd"/>
      <w:r w:rsidRPr="00114B33">
        <w:rPr>
          <w:szCs w:val="26"/>
          <w:lang w:val="en"/>
        </w:rPr>
        <w:t xml:space="preserve"> accounting content about key accounting items, including Accounting for merchandising operations; Accounting for assets; Accounting for liabilities and equity; Accounting for revenues, expenses and income. Accounting for each of those items, the content </w:t>
      </w:r>
      <w:proofErr w:type="gramStart"/>
      <w:r w:rsidRPr="00114B33">
        <w:rPr>
          <w:szCs w:val="26"/>
          <w:lang w:val="en"/>
        </w:rPr>
        <w:t>include</w:t>
      </w:r>
      <w:proofErr w:type="gramEnd"/>
      <w:r w:rsidRPr="00114B33">
        <w:rPr>
          <w:szCs w:val="26"/>
          <w:lang w:val="en"/>
        </w:rPr>
        <w:t xml:space="preserve"> the recognition, measurement, recording and disclosing information.</w:t>
      </w:r>
    </w:p>
    <w:p w14:paraId="5323ED52" w14:textId="6ED9E190" w:rsidR="009676B8" w:rsidRPr="00114B33" w:rsidRDefault="00FC4CF6" w:rsidP="00114B33">
      <w:pPr>
        <w:spacing w:line="276" w:lineRule="auto"/>
        <w:ind w:left="142" w:firstLine="578"/>
        <w:jc w:val="both"/>
        <w:rPr>
          <w:szCs w:val="26"/>
          <w:lang w:val="it-IT"/>
        </w:rPr>
      </w:pPr>
      <w:r w:rsidRPr="00114B33">
        <w:rPr>
          <w:szCs w:val="26"/>
          <w:lang w:val="en"/>
        </w:rPr>
        <w:t>This subject is the underlying knowledge for students to study other accounting courses in subsequent years. It also helps students to connect to other subjects in the field of economics and business administration at the NEU.</w:t>
      </w:r>
      <w:r w:rsidR="009676B8" w:rsidRPr="00114B33">
        <w:rPr>
          <w:szCs w:val="26"/>
          <w:lang w:val="en"/>
        </w:rPr>
        <w:t xml:space="preserve"> </w:t>
      </w:r>
    </w:p>
    <w:p w14:paraId="3F4D5362" w14:textId="77777777" w:rsidR="00091810" w:rsidRPr="00114B33" w:rsidRDefault="00091810" w:rsidP="00114B33">
      <w:pPr>
        <w:widowControl w:val="0"/>
        <w:spacing w:line="276" w:lineRule="auto"/>
        <w:ind w:firstLine="0"/>
        <w:jc w:val="both"/>
        <w:rPr>
          <w:b/>
          <w:color w:val="000000"/>
          <w:szCs w:val="26"/>
        </w:rPr>
      </w:pPr>
    </w:p>
    <w:p w14:paraId="2454367C" w14:textId="4B779735" w:rsidR="00DC2D0E" w:rsidRPr="00114B33" w:rsidRDefault="00AD4693" w:rsidP="00114B33">
      <w:pPr>
        <w:widowControl w:val="0"/>
        <w:spacing w:line="276" w:lineRule="auto"/>
        <w:ind w:firstLine="0"/>
        <w:jc w:val="both"/>
        <w:rPr>
          <w:i/>
          <w:color w:val="000000"/>
          <w:szCs w:val="26"/>
        </w:rPr>
      </w:pPr>
      <w:r w:rsidRPr="00114B33">
        <w:rPr>
          <w:b/>
          <w:color w:val="000000"/>
          <w:szCs w:val="26"/>
          <w:lang w:val="en"/>
        </w:rPr>
        <w:t>3</w:t>
      </w:r>
      <w:r w:rsidR="00DC2D0E" w:rsidRPr="00114B33">
        <w:rPr>
          <w:b/>
          <w:color w:val="000000"/>
          <w:szCs w:val="26"/>
          <w:lang w:val="en"/>
        </w:rPr>
        <w:t>. LEARNING RESOURCES</w:t>
      </w:r>
    </w:p>
    <w:p w14:paraId="4DBB08C4" w14:textId="6B230646" w:rsidR="00DC2D0E" w:rsidRPr="00114B33" w:rsidRDefault="00506561" w:rsidP="00114B33">
      <w:pPr>
        <w:tabs>
          <w:tab w:val="left" w:pos="567"/>
        </w:tabs>
        <w:spacing w:line="276" w:lineRule="auto"/>
        <w:ind w:firstLine="0"/>
        <w:rPr>
          <w:bCs/>
          <w:color w:val="000000"/>
          <w:szCs w:val="26"/>
        </w:rPr>
      </w:pPr>
      <w:r w:rsidRPr="00114B33">
        <w:rPr>
          <w:bCs/>
          <w:color w:val="000000"/>
          <w:szCs w:val="26"/>
          <w:lang w:val="en"/>
        </w:rPr>
        <w:tab/>
      </w:r>
      <w:r w:rsidRPr="00114B33">
        <w:rPr>
          <w:bCs/>
          <w:color w:val="000000"/>
          <w:szCs w:val="26"/>
          <w:lang w:val="en"/>
        </w:rPr>
        <w:tab/>
        <w:t xml:space="preserve">* </w:t>
      </w:r>
      <w:r w:rsidR="00734287" w:rsidRPr="00114B33">
        <w:rPr>
          <w:bCs/>
          <w:color w:val="000000"/>
          <w:szCs w:val="26"/>
          <w:lang w:val="en"/>
        </w:rPr>
        <w:t>Textbook</w:t>
      </w:r>
      <w:r w:rsidRPr="00114B33">
        <w:rPr>
          <w:bCs/>
          <w:color w:val="000000"/>
          <w:szCs w:val="26"/>
          <w:lang w:val="en"/>
        </w:rPr>
        <w:t>:</w:t>
      </w:r>
    </w:p>
    <w:p w14:paraId="3CCDE9FE" w14:textId="752BC902" w:rsidR="00FC4CF6" w:rsidRPr="00114B33" w:rsidRDefault="00FC4CF6" w:rsidP="00114B33">
      <w:pPr>
        <w:tabs>
          <w:tab w:val="left" w:pos="567"/>
        </w:tabs>
        <w:spacing w:line="276" w:lineRule="auto"/>
        <w:ind w:left="567" w:firstLine="0"/>
        <w:rPr>
          <w:bCs/>
          <w:color w:val="000000"/>
          <w:szCs w:val="26"/>
        </w:rPr>
      </w:pPr>
      <w:r w:rsidRPr="00114B33">
        <w:rPr>
          <w:rFonts w:eastAsia="Times New Roman"/>
          <w:bCs/>
          <w:color w:val="000000"/>
          <w:szCs w:val="26"/>
        </w:rPr>
        <w:t xml:space="preserve">1. Weygant, Kimmel, </w:t>
      </w:r>
      <w:proofErr w:type="spellStart"/>
      <w:r w:rsidRPr="00114B33">
        <w:rPr>
          <w:rFonts w:eastAsia="Times New Roman"/>
          <w:bCs/>
          <w:color w:val="000000"/>
          <w:szCs w:val="26"/>
        </w:rPr>
        <w:t>Kieso</w:t>
      </w:r>
      <w:proofErr w:type="spellEnd"/>
      <w:r w:rsidRPr="00114B33">
        <w:rPr>
          <w:rFonts w:eastAsia="Times New Roman"/>
          <w:bCs/>
          <w:color w:val="000000"/>
          <w:szCs w:val="26"/>
        </w:rPr>
        <w:t xml:space="preserve"> (20</w:t>
      </w:r>
      <w:r w:rsidR="00A7644E" w:rsidRPr="00114B33">
        <w:rPr>
          <w:rFonts w:eastAsia="Times New Roman"/>
          <w:bCs/>
          <w:color w:val="000000"/>
          <w:szCs w:val="26"/>
        </w:rPr>
        <w:t>20</w:t>
      </w:r>
      <w:r w:rsidRPr="00114B33">
        <w:rPr>
          <w:rFonts w:eastAsia="Times New Roman"/>
          <w:bCs/>
          <w:color w:val="000000"/>
          <w:szCs w:val="26"/>
        </w:rPr>
        <w:t xml:space="preserve">). </w:t>
      </w:r>
      <w:r w:rsidRPr="00114B33">
        <w:rPr>
          <w:rFonts w:eastAsia="Times New Roman"/>
          <w:bCs/>
          <w:i/>
          <w:color w:val="000000"/>
          <w:szCs w:val="26"/>
        </w:rPr>
        <w:t>Accounting Principles. 1</w:t>
      </w:r>
      <w:r w:rsidR="00A7644E" w:rsidRPr="00114B33">
        <w:rPr>
          <w:rFonts w:eastAsia="Times New Roman"/>
          <w:bCs/>
          <w:i/>
          <w:color w:val="000000"/>
          <w:szCs w:val="26"/>
        </w:rPr>
        <w:t>4</w:t>
      </w:r>
      <w:r w:rsidRPr="00114B33">
        <w:rPr>
          <w:rFonts w:eastAsia="Times New Roman"/>
          <w:bCs/>
          <w:i/>
          <w:color w:val="000000"/>
          <w:szCs w:val="26"/>
        </w:rPr>
        <w:t>th Edition</w:t>
      </w:r>
      <w:r w:rsidRPr="00114B33">
        <w:rPr>
          <w:rFonts w:eastAsia="Times New Roman"/>
          <w:bCs/>
          <w:color w:val="000000"/>
          <w:szCs w:val="26"/>
        </w:rPr>
        <w:t>. Wiley publishing.</w:t>
      </w:r>
      <w:r w:rsidR="00506561" w:rsidRPr="00114B33">
        <w:rPr>
          <w:bCs/>
          <w:color w:val="000000"/>
          <w:szCs w:val="26"/>
        </w:rPr>
        <w:tab/>
      </w:r>
    </w:p>
    <w:p w14:paraId="07FE5EE8" w14:textId="029C2F44" w:rsidR="00506561" w:rsidRPr="00114B33" w:rsidRDefault="00506561" w:rsidP="00114B33">
      <w:pPr>
        <w:tabs>
          <w:tab w:val="left" w:pos="567"/>
        </w:tabs>
        <w:spacing w:line="276" w:lineRule="auto"/>
        <w:ind w:left="567" w:firstLine="0"/>
        <w:rPr>
          <w:b/>
          <w:color w:val="000000"/>
          <w:szCs w:val="26"/>
        </w:rPr>
      </w:pPr>
      <w:r w:rsidRPr="00114B33">
        <w:rPr>
          <w:b/>
          <w:color w:val="000000"/>
          <w:szCs w:val="26"/>
        </w:rPr>
        <w:t>* Additional references:</w:t>
      </w:r>
    </w:p>
    <w:p w14:paraId="72C81BDF" w14:textId="2160E9D1" w:rsidR="00EB4C67" w:rsidRPr="00114B33" w:rsidRDefault="005B2E60" w:rsidP="00114B33">
      <w:pPr>
        <w:pStyle w:val="Default"/>
        <w:numPr>
          <w:ilvl w:val="0"/>
          <w:numId w:val="1"/>
        </w:numPr>
        <w:spacing w:line="276" w:lineRule="auto"/>
        <w:rPr>
          <w:spacing w:val="-4"/>
          <w:sz w:val="26"/>
          <w:szCs w:val="26"/>
        </w:rPr>
      </w:pPr>
      <w:r w:rsidRPr="00114B33">
        <w:rPr>
          <w:spacing w:val="-4"/>
          <w:sz w:val="26"/>
          <w:szCs w:val="26"/>
        </w:rPr>
        <w:t xml:space="preserve">Needles, B.E., Powers, </w:t>
      </w:r>
      <w:proofErr w:type="gramStart"/>
      <w:r w:rsidRPr="00114B33">
        <w:rPr>
          <w:spacing w:val="-4"/>
          <w:sz w:val="26"/>
          <w:szCs w:val="26"/>
        </w:rPr>
        <w:t>M.</w:t>
      </w:r>
      <w:proofErr w:type="gramEnd"/>
      <w:r w:rsidRPr="00114B33">
        <w:rPr>
          <w:spacing w:val="-4"/>
          <w:sz w:val="26"/>
          <w:szCs w:val="26"/>
        </w:rPr>
        <w:t xml:space="preserve"> and Crosson, S.V. (2011), Principles of Accounting, Cengage.</w:t>
      </w:r>
    </w:p>
    <w:p w14:paraId="44E634AE" w14:textId="7732E12A" w:rsidR="005B2E60" w:rsidRPr="00114B33" w:rsidRDefault="005B2E60" w:rsidP="00114B33">
      <w:pPr>
        <w:pStyle w:val="Default"/>
        <w:numPr>
          <w:ilvl w:val="0"/>
          <w:numId w:val="1"/>
        </w:numPr>
        <w:spacing w:line="276" w:lineRule="auto"/>
        <w:rPr>
          <w:spacing w:val="-4"/>
          <w:sz w:val="26"/>
          <w:szCs w:val="26"/>
        </w:rPr>
      </w:pPr>
      <w:r w:rsidRPr="00114B33">
        <w:rPr>
          <w:spacing w:val="-4"/>
          <w:sz w:val="26"/>
          <w:szCs w:val="26"/>
        </w:rPr>
        <w:t>Libby, P.A., Libby, R., Phillips, F., and Whitecotton, S. (2009), Principles of Accounting</w:t>
      </w:r>
      <w:r w:rsidR="00767368" w:rsidRPr="00114B33">
        <w:rPr>
          <w:spacing w:val="-4"/>
          <w:sz w:val="26"/>
          <w:szCs w:val="26"/>
        </w:rPr>
        <w:t>, McGraw-Hill Irwin.</w:t>
      </w:r>
    </w:p>
    <w:p w14:paraId="583751A8" w14:textId="77777777" w:rsidR="009676B8" w:rsidRPr="00114B33" w:rsidRDefault="009676B8" w:rsidP="00114B33">
      <w:pPr>
        <w:spacing w:line="276" w:lineRule="auto"/>
        <w:ind w:firstLine="0"/>
        <w:rPr>
          <w:szCs w:val="26"/>
        </w:rPr>
      </w:pPr>
    </w:p>
    <w:p w14:paraId="5D4479CA" w14:textId="61CD7E3F" w:rsidR="00DC2D0E" w:rsidRPr="00114B33" w:rsidRDefault="00506561" w:rsidP="00114B33">
      <w:pPr>
        <w:widowControl w:val="0"/>
        <w:spacing w:line="276" w:lineRule="auto"/>
        <w:ind w:firstLine="0"/>
        <w:jc w:val="both"/>
        <w:rPr>
          <w:b/>
          <w:color w:val="000000"/>
          <w:szCs w:val="26"/>
        </w:rPr>
      </w:pPr>
      <w:r w:rsidRPr="00114B33">
        <w:rPr>
          <w:b/>
          <w:color w:val="000000"/>
          <w:szCs w:val="26"/>
          <w:lang w:val="en"/>
        </w:rPr>
        <w:t>4</w:t>
      </w:r>
      <w:r w:rsidR="00DC2D0E" w:rsidRPr="00114B33">
        <w:rPr>
          <w:b/>
          <w:color w:val="000000"/>
          <w:szCs w:val="26"/>
          <w:lang w:val="en"/>
        </w:rPr>
        <w:t>. COURSE GOALS</w:t>
      </w:r>
    </w:p>
    <w:p w14:paraId="27011978" w14:textId="357BB185" w:rsidR="00DC2D0E" w:rsidRPr="00114B33" w:rsidRDefault="00BC0325" w:rsidP="00114B33">
      <w:pPr>
        <w:widowControl w:val="0"/>
        <w:spacing w:line="276" w:lineRule="auto"/>
        <w:ind w:firstLine="0"/>
        <w:jc w:val="center"/>
        <w:rPr>
          <w:b/>
          <w:color w:val="000000"/>
          <w:szCs w:val="26"/>
        </w:rPr>
      </w:pPr>
      <w:r w:rsidRPr="2400919C">
        <w:rPr>
          <w:b/>
          <w:bCs/>
          <w:color w:val="000000" w:themeColor="text1"/>
          <w:lang w:val="en"/>
        </w:rPr>
        <w:t xml:space="preserve">Table </w:t>
      </w:r>
      <w:r w:rsidR="00FA2A68" w:rsidRPr="2400919C">
        <w:rPr>
          <w:b/>
          <w:bCs/>
          <w:color w:val="000000" w:themeColor="text1"/>
          <w:lang w:val="en"/>
        </w:rPr>
        <w:t>4</w:t>
      </w:r>
      <w:r w:rsidRPr="2400919C">
        <w:rPr>
          <w:b/>
          <w:bCs/>
          <w:color w:val="000000" w:themeColor="text1"/>
          <w:lang w:val="en"/>
        </w:rPr>
        <w:t xml:space="preserve">. </w:t>
      </w:r>
      <w:r w:rsidR="00FA2A68" w:rsidRPr="2400919C">
        <w:rPr>
          <w:b/>
          <w:bCs/>
          <w:color w:val="000000" w:themeColor="text1"/>
          <w:lang w:val="en"/>
        </w:rPr>
        <w:t>Course goals</w:t>
      </w:r>
    </w:p>
    <w:p w14:paraId="4C845723" w14:textId="187F65CC" w:rsidR="2400919C" w:rsidRDefault="2400919C" w:rsidP="2400919C">
      <w:pPr>
        <w:widowControl w:val="0"/>
        <w:spacing w:line="276" w:lineRule="auto"/>
        <w:ind w:firstLine="0"/>
        <w:jc w:val="center"/>
        <w:rPr>
          <w:b/>
          <w:bCs/>
          <w:color w:val="000000" w:themeColor="text1"/>
          <w:lang w:val="en"/>
        </w:rPr>
      </w:pPr>
    </w:p>
    <w:tbl>
      <w:tblPr>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900"/>
        <w:gridCol w:w="5655"/>
        <w:gridCol w:w="1260"/>
        <w:gridCol w:w="1107"/>
      </w:tblGrid>
      <w:tr w:rsidR="2400919C" w14:paraId="3F23FBD3" w14:textId="77777777" w:rsidTr="2400919C">
        <w:trPr>
          <w:trHeight w:val="39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1D23E7E" w14:textId="60A27FDA" w:rsidR="2400919C" w:rsidRDefault="2400919C" w:rsidP="2400919C">
            <w:pPr>
              <w:spacing w:before="0" w:after="0"/>
              <w:ind w:firstLine="0"/>
              <w:jc w:val="center"/>
              <w:rPr>
                <w:rFonts w:eastAsia="Times New Roman"/>
                <w:szCs w:val="26"/>
              </w:rPr>
            </w:pPr>
            <w:r w:rsidRPr="2400919C">
              <w:rPr>
                <w:rFonts w:eastAsia="Times New Roman"/>
                <w:b/>
                <w:bCs/>
                <w:szCs w:val="26"/>
              </w:rPr>
              <w:t>TT</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C82AB33" w14:textId="333EA7A1" w:rsidR="61D571C2" w:rsidRDefault="61D571C2" w:rsidP="2400919C">
            <w:pPr>
              <w:spacing w:before="0" w:after="0"/>
              <w:ind w:firstLine="397"/>
              <w:jc w:val="center"/>
              <w:rPr>
                <w:rFonts w:eastAsia="Times New Roman"/>
                <w:b/>
                <w:bCs/>
                <w:szCs w:val="26"/>
              </w:rPr>
            </w:pPr>
            <w:r w:rsidRPr="2400919C">
              <w:rPr>
                <w:rFonts w:eastAsia="Times New Roman"/>
                <w:b/>
                <w:bCs/>
                <w:szCs w:val="26"/>
              </w:rPr>
              <w:t>Description</w:t>
            </w:r>
          </w:p>
        </w:tc>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cMar>
              <w:left w:w="105" w:type="dxa"/>
              <w:right w:w="105" w:type="dxa"/>
            </w:tcMar>
            <w:vAlign w:val="center"/>
          </w:tcPr>
          <w:p w14:paraId="0714B3F3" w14:textId="33EB1EC6" w:rsidR="6AF12E56" w:rsidRDefault="6AF12E56" w:rsidP="2400919C">
            <w:pPr>
              <w:spacing w:before="0" w:after="0"/>
              <w:ind w:firstLine="397"/>
              <w:jc w:val="center"/>
              <w:rPr>
                <w:rFonts w:eastAsia="Times New Roman"/>
                <w:b/>
                <w:bCs/>
                <w:szCs w:val="26"/>
              </w:rPr>
            </w:pPr>
            <w:r w:rsidRPr="2400919C">
              <w:rPr>
                <w:rFonts w:eastAsia="Times New Roman"/>
                <w:b/>
                <w:bCs/>
                <w:szCs w:val="26"/>
              </w:rPr>
              <w:t>PLO</w:t>
            </w:r>
          </w:p>
        </w:tc>
        <w:tc>
          <w:tcPr>
            <w:tcW w:w="110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4F911CFB" w14:textId="7F3635EA" w:rsidR="6AF12E56" w:rsidRDefault="6AF12E56" w:rsidP="2400919C">
            <w:pPr>
              <w:spacing w:before="0" w:after="0"/>
              <w:ind w:firstLine="0"/>
              <w:jc w:val="center"/>
              <w:rPr>
                <w:rFonts w:eastAsia="Times New Roman"/>
                <w:b/>
                <w:bCs/>
                <w:szCs w:val="26"/>
              </w:rPr>
            </w:pPr>
            <w:r w:rsidRPr="2400919C">
              <w:rPr>
                <w:rFonts w:eastAsia="Times New Roman"/>
                <w:b/>
                <w:bCs/>
                <w:szCs w:val="26"/>
              </w:rPr>
              <w:t>Level</w:t>
            </w:r>
          </w:p>
        </w:tc>
      </w:tr>
      <w:tr w:rsidR="2400919C" w14:paraId="52C52575" w14:textId="77777777" w:rsidTr="2400919C">
        <w:trPr>
          <w:trHeight w:val="30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3385970" w14:textId="7C744B2F" w:rsidR="2400919C" w:rsidRDefault="2400919C" w:rsidP="2400919C">
            <w:pPr>
              <w:spacing w:before="0" w:after="0"/>
              <w:ind w:firstLine="0"/>
              <w:jc w:val="center"/>
              <w:rPr>
                <w:rFonts w:eastAsia="Times New Roman"/>
                <w:szCs w:val="26"/>
              </w:rPr>
            </w:pPr>
            <w:r w:rsidRPr="2400919C">
              <w:rPr>
                <w:rFonts w:eastAsia="Times New Roman"/>
                <w:b/>
                <w:bCs/>
                <w:szCs w:val="26"/>
              </w:rPr>
              <w:t>[1]</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18A365F" w14:textId="49E9F39E" w:rsidR="2400919C" w:rsidRDefault="2400919C" w:rsidP="2400919C">
            <w:pPr>
              <w:spacing w:before="0" w:after="0"/>
              <w:ind w:firstLine="397"/>
              <w:jc w:val="center"/>
              <w:rPr>
                <w:rFonts w:eastAsia="Times New Roman"/>
                <w:szCs w:val="26"/>
              </w:rPr>
            </w:pPr>
            <w:r w:rsidRPr="2400919C">
              <w:rPr>
                <w:rFonts w:eastAsia="Times New Roman"/>
                <w:b/>
                <w:bCs/>
                <w:szCs w:val="26"/>
              </w:rPr>
              <w:t>[2]</w:t>
            </w:r>
          </w:p>
        </w:tc>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cMar>
              <w:left w:w="105" w:type="dxa"/>
              <w:right w:w="105" w:type="dxa"/>
            </w:tcMar>
            <w:vAlign w:val="center"/>
          </w:tcPr>
          <w:p w14:paraId="2A506013" w14:textId="2C13ED82" w:rsidR="2400919C" w:rsidRDefault="2400919C" w:rsidP="2400919C">
            <w:pPr>
              <w:spacing w:before="0" w:after="0"/>
              <w:ind w:firstLine="397"/>
              <w:jc w:val="center"/>
              <w:rPr>
                <w:rFonts w:eastAsia="Times New Roman"/>
                <w:szCs w:val="26"/>
              </w:rPr>
            </w:pPr>
            <w:r w:rsidRPr="2400919C">
              <w:rPr>
                <w:rFonts w:eastAsia="Times New Roman"/>
                <w:b/>
                <w:bCs/>
                <w:szCs w:val="26"/>
              </w:rPr>
              <w:t>[3]</w:t>
            </w:r>
          </w:p>
        </w:tc>
        <w:tc>
          <w:tcPr>
            <w:tcW w:w="110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4ABEAC89" w14:textId="7B6FA976" w:rsidR="2400919C" w:rsidRDefault="2400919C" w:rsidP="2400919C">
            <w:pPr>
              <w:spacing w:before="0" w:after="0"/>
              <w:ind w:firstLine="397"/>
              <w:jc w:val="center"/>
              <w:rPr>
                <w:rFonts w:eastAsia="Times New Roman"/>
                <w:szCs w:val="26"/>
              </w:rPr>
            </w:pPr>
            <w:r w:rsidRPr="2400919C">
              <w:rPr>
                <w:rFonts w:eastAsia="Times New Roman"/>
                <w:b/>
                <w:bCs/>
                <w:szCs w:val="26"/>
              </w:rPr>
              <w:t>[4]</w:t>
            </w:r>
          </w:p>
        </w:tc>
      </w:tr>
      <w:tr w:rsidR="2400919C" w14:paraId="79B6A87E" w14:textId="77777777" w:rsidTr="2400919C">
        <w:trPr>
          <w:trHeight w:val="57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65E1A00" w14:textId="57FA6653" w:rsidR="2400919C" w:rsidRDefault="2400919C" w:rsidP="2400919C">
            <w:pPr>
              <w:spacing w:before="0" w:after="0"/>
              <w:ind w:firstLine="397"/>
              <w:rPr>
                <w:rFonts w:eastAsia="Times New Roman"/>
                <w:szCs w:val="26"/>
              </w:rPr>
            </w:pPr>
          </w:p>
          <w:p w14:paraId="15F34E5C" w14:textId="55A24323" w:rsidR="2400919C" w:rsidRDefault="2400919C" w:rsidP="2400919C">
            <w:pPr>
              <w:spacing w:before="0" w:after="0"/>
              <w:ind w:firstLine="0"/>
              <w:jc w:val="center"/>
              <w:rPr>
                <w:rFonts w:eastAsia="Times New Roman"/>
                <w:szCs w:val="26"/>
              </w:rPr>
            </w:pPr>
            <w:r w:rsidRPr="2400919C">
              <w:rPr>
                <w:rFonts w:eastAsia="Times New Roman"/>
                <w:szCs w:val="26"/>
              </w:rPr>
              <w:t>CO1</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46F4EB1" w14:textId="678C85A3" w:rsidR="74080108" w:rsidRDefault="74080108" w:rsidP="2400919C">
            <w:pPr>
              <w:widowControl w:val="0"/>
              <w:spacing w:line="276" w:lineRule="auto"/>
              <w:ind w:firstLine="0"/>
              <w:jc w:val="both"/>
              <w:rPr>
                <w:rFonts w:eastAsia="Times New Roman"/>
                <w:sz w:val="24"/>
                <w:szCs w:val="24"/>
              </w:rPr>
            </w:pPr>
            <w:r w:rsidRPr="2400919C">
              <w:rPr>
                <w:rFonts w:eastAsia="Times New Roman"/>
                <w:sz w:val="24"/>
                <w:szCs w:val="24"/>
                <w:lang w:val="en"/>
              </w:rPr>
              <w:t>Providing learners with basic knowledge of accounting, organizing accounting work into basic units;</w:t>
            </w:r>
          </w:p>
        </w:tc>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cMar>
              <w:left w:w="105" w:type="dxa"/>
              <w:right w:w="105" w:type="dxa"/>
            </w:tcMar>
            <w:vAlign w:val="center"/>
          </w:tcPr>
          <w:p w14:paraId="0D877C58" w14:textId="38EAC52F" w:rsidR="2400919C" w:rsidRDefault="2400919C" w:rsidP="2400919C">
            <w:pPr>
              <w:spacing w:before="0" w:after="0"/>
              <w:ind w:firstLine="397"/>
              <w:jc w:val="center"/>
              <w:rPr>
                <w:rFonts w:eastAsia="Times New Roman"/>
                <w:szCs w:val="26"/>
              </w:rPr>
            </w:pPr>
            <w:r w:rsidRPr="2400919C">
              <w:rPr>
                <w:rFonts w:eastAsia="Times New Roman"/>
                <w:szCs w:val="26"/>
              </w:rPr>
              <w:t>1.2</w:t>
            </w:r>
          </w:p>
        </w:tc>
        <w:tc>
          <w:tcPr>
            <w:tcW w:w="110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3892C87B" w14:textId="1AA05670" w:rsidR="2400919C" w:rsidRDefault="2400919C" w:rsidP="2400919C">
            <w:pPr>
              <w:spacing w:before="0" w:after="0"/>
              <w:ind w:firstLine="397"/>
              <w:jc w:val="center"/>
              <w:rPr>
                <w:rFonts w:eastAsia="Times New Roman"/>
                <w:szCs w:val="26"/>
              </w:rPr>
            </w:pPr>
            <w:r w:rsidRPr="2400919C">
              <w:rPr>
                <w:rFonts w:eastAsia="Times New Roman"/>
                <w:szCs w:val="26"/>
              </w:rPr>
              <w:t>3</w:t>
            </w:r>
          </w:p>
        </w:tc>
      </w:tr>
      <w:tr w:rsidR="2400919C" w14:paraId="707D6D5E" w14:textId="77777777" w:rsidTr="2400919C">
        <w:trPr>
          <w:trHeight w:val="675"/>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C488164" w14:textId="5E5D3BB0" w:rsidR="2400919C" w:rsidRDefault="2400919C" w:rsidP="2400919C">
            <w:pPr>
              <w:spacing w:before="0" w:after="0"/>
              <w:ind w:firstLine="0"/>
              <w:jc w:val="center"/>
              <w:rPr>
                <w:rFonts w:eastAsia="Times New Roman"/>
                <w:szCs w:val="26"/>
              </w:rPr>
            </w:pPr>
            <w:r w:rsidRPr="2400919C">
              <w:rPr>
                <w:rFonts w:eastAsia="Times New Roman"/>
                <w:szCs w:val="26"/>
              </w:rPr>
              <w:t>CO2</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88C3264" w14:textId="5BADFEFA" w:rsidR="6350F8A2" w:rsidRDefault="6350F8A2" w:rsidP="2400919C">
            <w:pPr>
              <w:widowControl w:val="0"/>
              <w:spacing w:line="276" w:lineRule="auto"/>
              <w:ind w:firstLine="0"/>
              <w:jc w:val="both"/>
            </w:pPr>
            <w:r w:rsidRPr="2400919C">
              <w:rPr>
                <w:rFonts w:eastAsia="Times New Roman"/>
                <w:sz w:val="24"/>
                <w:szCs w:val="24"/>
                <w:lang w:val="en"/>
              </w:rPr>
              <w:t>Equipping learners with basic accounting knowledge to analyze and evaluate the unit's activities.</w:t>
            </w:r>
          </w:p>
        </w:tc>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cMar>
              <w:left w:w="105" w:type="dxa"/>
              <w:right w:w="105" w:type="dxa"/>
            </w:tcMar>
            <w:vAlign w:val="center"/>
          </w:tcPr>
          <w:p w14:paraId="2142B47B" w14:textId="2224D494" w:rsidR="2400919C" w:rsidRDefault="2400919C" w:rsidP="2400919C">
            <w:pPr>
              <w:spacing w:before="0" w:after="0"/>
              <w:ind w:firstLine="397"/>
              <w:jc w:val="center"/>
              <w:rPr>
                <w:rFonts w:eastAsia="Times New Roman"/>
                <w:szCs w:val="26"/>
              </w:rPr>
            </w:pPr>
            <w:r w:rsidRPr="2400919C">
              <w:rPr>
                <w:rFonts w:eastAsia="Times New Roman"/>
                <w:szCs w:val="26"/>
              </w:rPr>
              <w:t>1.2</w:t>
            </w:r>
          </w:p>
          <w:p w14:paraId="3F54410D" w14:textId="0E8FDA33" w:rsidR="2400919C" w:rsidRDefault="2400919C" w:rsidP="2400919C">
            <w:pPr>
              <w:spacing w:before="0" w:after="0"/>
              <w:ind w:firstLine="397"/>
              <w:jc w:val="center"/>
              <w:rPr>
                <w:rFonts w:eastAsia="Times New Roman"/>
                <w:szCs w:val="26"/>
              </w:rPr>
            </w:pPr>
          </w:p>
        </w:tc>
        <w:tc>
          <w:tcPr>
            <w:tcW w:w="110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092F6F35" w14:textId="2447EEA4" w:rsidR="2400919C" w:rsidRDefault="2400919C" w:rsidP="2400919C">
            <w:pPr>
              <w:spacing w:before="0" w:after="0"/>
              <w:ind w:firstLine="397"/>
              <w:jc w:val="center"/>
              <w:rPr>
                <w:rFonts w:eastAsia="Times New Roman"/>
                <w:szCs w:val="26"/>
              </w:rPr>
            </w:pPr>
            <w:r w:rsidRPr="2400919C">
              <w:rPr>
                <w:rFonts w:eastAsia="Times New Roman"/>
                <w:szCs w:val="26"/>
              </w:rPr>
              <w:t>3</w:t>
            </w:r>
          </w:p>
        </w:tc>
      </w:tr>
      <w:tr w:rsidR="2400919C" w14:paraId="365F1256" w14:textId="77777777" w:rsidTr="2400919C">
        <w:trPr>
          <w:trHeight w:val="675"/>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C4A454D" w14:textId="4E275C85" w:rsidR="2400919C" w:rsidRDefault="2400919C" w:rsidP="2400919C">
            <w:pPr>
              <w:spacing w:before="0" w:after="0"/>
              <w:ind w:firstLine="397"/>
              <w:rPr>
                <w:rFonts w:eastAsia="Times New Roman"/>
                <w:szCs w:val="26"/>
              </w:rPr>
            </w:pPr>
          </w:p>
          <w:p w14:paraId="7A8502D1" w14:textId="4D6810F2" w:rsidR="2400919C" w:rsidRDefault="2400919C" w:rsidP="2400919C">
            <w:pPr>
              <w:spacing w:before="0" w:after="0"/>
              <w:ind w:firstLine="0"/>
              <w:jc w:val="center"/>
              <w:rPr>
                <w:rFonts w:eastAsia="Times New Roman"/>
                <w:szCs w:val="26"/>
              </w:rPr>
            </w:pPr>
            <w:r w:rsidRPr="2400919C">
              <w:rPr>
                <w:rFonts w:eastAsia="Times New Roman"/>
                <w:szCs w:val="26"/>
              </w:rPr>
              <w:t>CO3</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BA18641" w14:textId="1D966B08" w:rsidR="700852D5" w:rsidRDefault="700852D5" w:rsidP="2400919C">
            <w:pPr>
              <w:widowControl w:val="0"/>
              <w:spacing w:line="276" w:lineRule="auto"/>
              <w:ind w:firstLine="0"/>
              <w:jc w:val="both"/>
            </w:pPr>
            <w:r w:rsidRPr="2400919C">
              <w:rPr>
                <w:rFonts w:eastAsia="Times New Roman"/>
                <w:sz w:val="24"/>
                <w:szCs w:val="24"/>
                <w:lang w:val="en"/>
              </w:rPr>
              <w:t xml:space="preserve">Equipped with the ability to practice systems thinking, analysis, and evaluation skills in identifying, classifying, measuring, recording accounting operations or </w:t>
            </w:r>
            <w:r w:rsidRPr="2400919C">
              <w:rPr>
                <w:rFonts w:eastAsia="Times New Roman"/>
                <w:sz w:val="24"/>
                <w:szCs w:val="24"/>
                <w:lang w:val="en"/>
              </w:rPr>
              <w:lastRenderedPageBreak/>
              <w:t>describing basic activities in units.</w:t>
            </w:r>
          </w:p>
        </w:tc>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cMar>
              <w:left w:w="105" w:type="dxa"/>
              <w:right w:w="105" w:type="dxa"/>
            </w:tcMar>
            <w:vAlign w:val="center"/>
          </w:tcPr>
          <w:p w14:paraId="6DC57A70" w14:textId="6D168FF5" w:rsidR="2400919C" w:rsidRDefault="2400919C" w:rsidP="2400919C">
            <w:pPr>
              <w:spacing w:before="0" w:after="0"/>
              <w:ind w:firstLine="397"/>
              <w:jc w:val="center"/>
              <w:rPr>
                <w:rFonts w:eastAsia="Times New Roman"/>
                <w:szCs w:val="26"/>
              </w:rPr>
            </w:pPr>
            <w:r w:rsidRPr="2400919C">
              <w:rPr>
                <w:rFonts w:eastAsia="Times New Roman"/>
                <w:szCs w:val="26"/>
              </w:rPr>
              <w:lastRenderedPageBreak/>
              <w:t>1.2</w:t>
            </w:r>
          </w:p>
          <w:p w14:paraId="43423381" w14:textId="625C40F7" w:rsidR="2400919C" w:rsidRDefault="2400919C" w:rsidP="2400919C">
            <w:pPr>
              <w:spacing w:before="0" w:after="0"/>
              <w:ind w:firstLine="397"/>
              <w:jc w:val="center"/>
              <w:rPr>
                <w:rFonts w:eastAsia="Times New Roman"/>
                <w:szCs w:val="26"/>
              </w:rPr>
            </w:pPr>
          </w:p>
        </w:tc>
        <w:tc>
          <w:tcPr>
            <w:tcW w:w="110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0856FA14" w14:textId="688519CF" w:rsidR="2400919C" w:rsidRDefault="2400919C" w:rsidP="2400919C">
            <w:pPr>
              <w:spacing w:before="0" w:after="0"/>
              <w:ind w:firstLine="397"/>
              <w:jc w:val="center"/>
              <w:rPr>
                <w:rFonts w:eastAsia="Times New Roman"/>
                <w:szCs w:val="26"/>
              </w:rPr>
            </w:pPr>
            <w:r w:rsidRPr="2400919C">
              <w:rPr>
                <w:rFonts w:eastAsia="Times New Roman"/>
                <w:szCs w:val="26"/>
              </w:rPr>
              <w:t>3</w:t>
            </w:r>
          </w:p>
        </w:tc>
      </w:tr>
      <w:tr w:rsidR="2400919C" w14:paraId="75BB4C84" w14:textId="77777777" w:rsidTr="2400919C">
        <w:trPr>
          <w:trHeight w:val="525"/>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2E9A3A7" w14:textId="47DB7D03" w:rsidR="2400919C" w:rsidRDefault="2400919C" w:rsidP="2400919C">
            <w:pPr>
              <w:spacing w:before="0" w:after="0"/>
              <w:ind w:firstLine="397"/>
              <w:rPr>
                <w:rFonts w:eastAsia="Times New Roman"/>
                <w:szCs w:val="26"/>
              </w:rPr>
            </w:pPr>
          </w:p>
          <w:p w14:paraId="5FF3710F" w14:textId="4995F450" w:rsidR="2400919C" w:rsidRDefault="2400919C" w:rsidP="2400919C">
            <w:pPr>
              <w:spacing w:before="0" w:after="0"/>
              <w:ind w:firstLine="0"/>
              <w:jc w:val="center"/>
              <w:rPr>
                <w:rFonts w:eastAsia="Times New Roman"/>
                <w:szCs w:val="26"/>
              </w:rPr>
            </w:pPr>
            <w:r w:rsidRPr="2400919C">
              <w:rPr>
                <w:rFonts w:eastAsia="Times New Roman"/>
                <w:szCs w:val="26"/>
              </w:rPr>
              <w:t>CO4</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5ABCD07" w14:textId="2286B15F" w:rsidR="117B26B1" w:rsidRDefault="117B26B1" w:rsidP="2400919C">
            <w:pPr>
              <w:widowControl w:val="0"/>
              <w:spacing w:line="276" w:lineRule="auto"/>
              <w:ind w:firstLine="0"/>
              <w:jc w:val="both"/>
            </w:pPr>
            <w:r w:rsidRPr="2400919C">
              <w:rPr>
                <w:rFonts w:eastAsia="Times New Roman"/>
                <w:sz w:val="24"/>
                <w:szCs w:val="24"/>
                <w:lang w:val="en"/>
              </w:rPr>
              <w:t xml:space="preserve">Use independent working skills, effective </w:t>
            </w:r>
            <w:proofErr w:type="gramStart"/>
            <w:r w:rsidRPr="2400919C">
              <w:rPr>
                <w:rFonts w:eastAsia="Times New Roman"/>
                <w:sz w:val="24"/>
                <w:szCs w:val="24"/>
                <w:lang w:val="en"/>
              </w:rPr>
              <w:t>teamwork</w:t>
            </w:r>
            <w:proofErr w:type="gramEnd"/>
            <w:r w:rsidRPr="2400919C">
              <w:rPr>
                <w:rFonts w:eastAsia="Times New Roman"/>
                <w:sz w:val="24"/>
                <w:szCs w:val="24"/>
                <w:lang w:val="en"/>
              </w:rPr>
              <w:t xml:space="preserve"> and adaptability in an integrated working environment.</w:t>
            </w:r>
          </w:p>
        </w:tc>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cMar>
              <w:left w:w="105" w:type="dxa"/>
              <w:right w:w="105" w:type="dxa"/>
            </w:tcMar>
            <w:vAlign w:val="center"/>
          </w:tcPr>
          <w:p w14:paraId="5F47DAF7" w14:textId="2B050DDF" w:rsidR="2400919C" w:rsidRDefault="2400919C" w:rsidP="2400919C">
            <w:pPr>
              <w:spacing w:before="0" w:after="0"/>
              <w:ind w:firstLine="397"/>
              <w:jc w:val="center"/>
              <w:rPr>
                <w:rFonts w:eastAsia="Times New Roman"/>
                <w:szCs w:val="26"/>
              </w:rPr>
            </w:pPr>
            <w:r w:rsidRPr="2400919C">
              <w:rPr>
                <w:rFonts w:eastAsia="Times New Roman"/>
                <w:szCs w:val="26"/>
              </w:rPr>
              <w:t>1.2</w:t>
            </w:r>
          </w:p>
          <w:p w14:paraId="3A582328" w14:textId="589C3D97" w:rsidR="2400919C" w:rsidRDefault="2400919C" w:rsidP="2400919C">
            <w:pPr>
              <w:spacing w:before="0" w:after="0"/>
              <w:ind w:firstLine="397"/>
              <w:jc w:val="center"/>
              <w:rPr>
                <w:rFonts w:eastAsia="Times New Roman"/>
                <w:szCs w:val="26"/>
              </w:rPr>
            </w:pPr>
          </w:p>
        </w:tc>
        <w:tc>
          <w:tcPr>
            <w:tcW w:w="110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5B98D091" w14:textId="4420F9C5" w:rsidR="2400919C" w:rsidRDefault="2400919C" w:rsidP="2400919C">
            <w:pPr>
              <w:spacing w:before="0" w:after="0"/>
              <w:ind w:firstLine="397"/>
              <w:jc w:val="center"/>
              <w:rPr>
                <w:rFonts w:eastAsia="Times New Roman"/>
                <w:szCs w:val="26"/>
              </w:rPr>
            </w:pPr>
            <w:r w:rsidRPr="2400919C">
              <w:rPr>
                <w:rFonts w:eastAsia="Times New Roman"/>
                <w:szCs w:val="26"/>
              </w:rPr>
              <w:t>3</w:t>
            </w:r>
          </w:p>
        </w:tc>
      </w:tr>
      <w:tr w:rsidR="2400919C" w14:paraId="735D462B" w14:textId="77777777" w:rsidTr="2400919C">
        <w:trPr>
          <w:trHeight w:val="405"/>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4BC0F38" w14:textId="362D6C1F" w:rsidR="2400919C" w:rsidRDefault="2400919C" w:rsidP="2400919C">
            <w:pPr>
              <w:spacing w:before="0" w:after="0"/>
              <w:ind w:firstLine="397"/>
              <w:rPr>
                <w:rFonts w:eastAsia="Times New Roman"/>
                <w:sz w:val="24"/>
                <w:szCs w:val="24"/>
              </w:rPr>
            </w:pPr>
          </w:p>
          <w:p w14:paraId="2E83895B" w14:textId="07E41FF9" w:rsidR="2400919C" w:rsidRDefault="2400919C" w:rsidP="2400919C">
            <w:pPr>
              <w:spacing w:before="0" w:after="0"/>
              <w:ind w:firstLine="0"/>
              <w:jc w:val="center"/>
              <w:rPr>
                <w:rFonts w:eastAsia="Times New Roman"/>
                <w:sz w:val="24"/>
                <w:szCs w:val="24"/>
              </w:rPr>
            </w:pPr>
            <w:r w:rsidRPr="2400919C">
              <w:rPr>
                <w:rFonts w:eastAsia="Times New Roman"/>
                <w:sz w:val="24"/>
                <w:szCs w:val="24"/>
              </w:rPr>
              <w:t>CO5</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4706505" w14:textId="4746CACE" w:rsidR="2A77794D" w:rsidRDefault="2A77794D" w:rsidP="2400919C">
            <w:pPr>
              <w:widowControl w:val="0"/>
              <w:spacing w:line="276" w:lineRule="auto"/>
              <w:ind w:firstLine="0"/>
              <w:jc w:val="both"/>
              <w:rPr>
                <w:rFonts w:eastAsia="Times New Roman"/>
                <w:sz w:val="24"/>
                <w:szCs w:val="24"/>
              </w:rPr>
            </w:pPr>
            <w:r w:rsidRPr="2400919C">
              <w:rPr>
                <w:rFonts w:eastAsia="Times New Roman"/>
                <w:sz w:val="24"/>
                <w:szCs w:val="24"/>
                <w:lang w:val="en"/>
              </w:rPr>
              <w:t>Introduces learners to initial knowledge about the accounting profession and accounting professional ethics. Equipping students with awareness of autonomy and self-responsibility in organizing accounting information systems, developing lifelong learning capacity.</w:t>
            </w:r>
            <w:r w:rsidRPr="2400919C">
              <w:rPr>
                <w:rFonts w:eastAsia="Times New Roman"/>
                <w:sz w:val="24"/>
                <w:szCs w:val="24"/>
              </w:rPr>
              <w:t xml:space="preserve"> </w:t>
            </w:r>
          </w:p>
        </w:tc>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cMar>
              <w:left w:w="105" w:type="dxa"/>
              <w:right w:w="105" w:type="dxa"/>
            </w:tcMar>
            <w:vAlign w:val="center"/>
          </w:tcPr>
          <w:p w14:paraId="74B05456" w14:textId="184ADB67" w:rsidR="2400919C" w:rsidRDefault="2400919C" w:rsidP="2400919C">
            <w:pPr>
              <w:spacing w:before="0" w:after="0"/>
              <w:ind w:firstLine="397"/>
              <w:jc w:val="center"/>
              <w:rPr>
                <w:rFonts w:eastAsia="Times New Roman"/>
                <w:sz w:val="24"/>
                <w:szCs w:val="24"/>
              </w:rPr>
            </w:pPr>
            <w:r w:rsidRPr="2400919C">
              <w:rPr>
                <w:rFonts w:eastAsia="Times New Roman"/>
                <w:sz w:val="24"/>
                <w:szCs w:val="24"/>
              </w:rPr>
              <w:t>1.2</w:t>
            </w:r>
          </w:p>
          <w:p w14:paraId="1AE56EBB" w14:textId="1BFC3C2A" w:rsidR="2400919C" w:rsidRDefault="2400919C" w:rsidP="2400919C">
            <w:pPr>
              <w:spacing w:before="0" w:after="0"/>
              <w:ind w:firstLine="397"/>
              <w:jc w:val="center"/>
              <w:rPr>
                <w:rFonts w:eastAsia="Times New Roman"/>
                <w:sz w:val="24"/>
                <w:szCs w:val="24"/>
              </w:rPr>
            </w:pPr>
          </w:p>
        </w:tc>
        <w:tc>
          <w:tcPr>
            <w:tcW w:w="110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7B01EB62" w14:textId="0847023D" w:rsidR="2400919C" w:rsidRDefault="2400919C" w:rsidP="2400919C">
            <w:pPr>
              <w:spacing w:before="0" w:after="0"/>
              <w:ind w:firstLine="397"/>
              <w:rPr>
                <w:rFonts w:eastAsia="Times New Roman"/>
                <w:sz w:val="24"/>
                <w:szCs w:val="24"/>
              </w:rPr>
            </w:pPr>
            <w:r w:rsidRPr="2400919C">
              <w:rPr>
                <w:rFonts w:eastAsia="Times New Roman"/>
                <w:sz w:val="24"/>
                <w:szCs w:val="24"/>
              </w:rPr>
              <w:t>3</w:t>
            </w:r>
          </w:p>
        </w:tc>
      </w:tr>
    </w:tbl>
    <w:p w14:paraId="26D0319E" w14:textId="64895A20" w:rsidR="2400919C" w:rsidRDefault="2400919C" w:rsidP="2400919C">
      <w:pPr>
        <w:widowControl w:val="0"/>
        <w:spacing w:line="276" w:lineRule="auto"/>
        <w:ind w:firstLine="0"/>
        <w:jc w:val="center"/>
        <w:rPr>
          <w:rFonts w:eastAsia="Times New Roman"/>
          <w:sz w:val="24"/>
          <w:szCs w:val="24"/>
          <w:lang w:val="en"/>
        </w:rPr>
      </w:pPr>
    </w:p>
    <w:p w14:paraId="7FF37159" w14:textId="77777777" w:rsidR="00A501C3" w:rsidRPr="00114B33" w:rsidRDefault="00A501C3" w:rsidP="2400919C">
      <w:pPr>
        <w:widowControl w:val="0"/>
        <w:spacing w:line="276" w:lineRule="auto"/>
        <w:ind w:firstLine="0"/>
        <w:jc w:val="both"/>
        <w:rPr>
          <w:rFonts w:eastAsia="Times New Roman"/>
          <w:sz w:val="24"/>
          <w:szCs w:val="24"/>
          <w:lang w:val="en"/>
        </w:rPr>
      </w:pPr>
    </w:p>
    <w:p w14:paraId="451792BD" w14:textId="7850F361" w:rsidR="00DC2D0E" w:rsidRPr="00114B33" w:rsidRDefault="00935463" w:rsidP="2400919C">
      <w:pPr>
        <w:widowControl w:val="0"/>
        <w:spacing w:line="276" w:lineRule="auto"/>
        <w:ind w:firstLine="0"/>
        <w:jc w:val="both"/>
        <w:rPr>
          <w:rFonts w:eastAsia="Times New Roman"/>
          <w:b/>
          <w:bCs/>
          <w:sz w:val="24"/>
          <w:szCs w:val="24"/>
        </w:rPr>
      </w:pPr>
      <w:r w:rsidRPr="2400919C">
        <w:rPr>
          <w:rFonts w:eastAsia="Times New Roman"/>
          <w:b/>
          <w:bCs/>
          <w:sz w:val="24"/>
          <w:szCs w:val="24"/>
          <w:lang w:val="en"/>
        </w:rPr>
        <w:t>5</w:t>
      </w:r>
      <w:r w:rsidR="00DC2D0E" w:rsidRPr="2400919C">
        <w:rPr>
          <w:rFonts w:eastAsia="Times New Roman"/>
          <w:b/>
          <w:bCs/>
          <w:sz w:val="24"/>
          <w:szCs w:val="24"/>
          <w:lang w:val="en"/>
        </w:rPr>
        <w:t>. COURSE LEARNING OUTCOMES</w:t>
      </w:r>
    </w:p>
    <w:p w14:paraId="346524AB" w14:textId="4E1CCAEA" w:rsidR="00DC2D0E" w:rsidRPr="00114B33" w:rsidRDefault="00DC2D0E" w:rsidP="2400919C">
      <w:pPr>
        <w:widowControl w:val="0"/>
        <w:spacing w:line="276" w:lineRule="auto"/>
        <w:ind w:firstLine="0"/>
        <w:jc w:val="center"/>
        <w:rPr>
          <w:rFonts w:eastAsia="Times New Roman"/>
          <w:b/>
          <w:bCs/>
          <w:sz w:val="24"/>
          <w:szCs w:val="24"/>
          <w:lang w:val="en"/>
        </w:rPr>
      </w:pPr>
      <w:r w:rsidRPr="2400919C">
        <w:rPr>
          <w:rFonts w:eastAsia="Times New Roman"/>
          <w:b/>
          <w:bCs/>
          <w:sz w:val="24"/>
          <w:szCs w:val="24"/>
          <w:lang w:val="en"/>
        </w:rPr>
        <w:t xml:space="preserve">Table </w:t>
      </w:r>
      <w:r w:rsidR="004C7643" w:rsidRPr="2400919C">
        <w:rPr>
          <w:rFonts w:eastAsia="Times New Roman"/>
          <w:b/>
          <w:bCs/>
          <w:sz w:val="24"/>
          <w:szCs w:val="24"/>
          <w:lang w:val="en"/>
        </w:rPr>
        <w:t>5</w:t>
      </w:r>
      <w:r w:rsidRPr="2400919C">
        <w:rPr>
          <w:rFonts w:eastAsia="Times New Roman"/>
          <w:b/>
          <w:bCs/>
          <w:sz w:val="24"/>
          <w:szCs w:val="24"/>
          <w:lang w:val="en"/>
        </w:rPr>
        <w:t>.</w:t>
      </w:r>
      <w:r w:rsidR="00296B49" w:rsidRPr="2400919C">
        <w:rPr>
          <w:rFonts w:eastAsia="Times New Roman"/>
          <w:b/>
          <w:bCs/>
          <w:sz w:val="24"/>
          <w:szCs w:val="24"/>
          <w:lang w:val="en"/>
        </w:rPr>
        <w:t xml:space="preserve"> Course Learning Outcomes</w:t>
      </w:r>
      <w:r w:rsidRPr="2400919C">
        <w:rPr>
          <w:rFonts w:eastAsia="Times New Roman"/>
          <w:b/>
          <w:bCs/>
          <w:sz w:val="24"/>
          <w:szCs w:val="24"/>
          <w:lang w:val="en"/>
        </w:rPr>
        <w:t xml:space="preserve"> (CLO)</w:t>
      </w:r>
    </w:p>
    <w:tbl>
      <w:tblPr>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1198"/>
        <w:gridCol w:w="1386"/>
        <w:gridCol w:w="5205"/>
        <w:gridCol w:w="1271"/>
      </w:tblGrid>
      <w:tr w:rsidR="2400919C" w14:paraId="1D9BC618" w14:textId="77777777" w:rsidTr="2400919C">
        <w:trPr>
          <w:trHeight w:val="300"/>
        </w:trPr>
        <w:tc>
          <w:tcPr>
            <w:tcW w:w="11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cMar>
              <w:left w:w="105" w:type="dxa"/>
              <w:right w:w="105" w:type="dxa"/>
            </w:tcMar>
            <w:vAlign w:val="center"/>
          </w:tcPr>
          <w:p w14:paraId="5CC2CE7D" w14:textId="048B855E" w:rsidR="0B98C26F" w:rsidRDefault="0B98C26F" w:rsidP="2400919C">
            <w:pPr>
              <w:spacing w:before="0" w:after="0"/>
              <w:ind w:firstLine="0"/>
              <w:jc w:val="center"/>
              <w:rPr>
                <w:rFonts w:eastAsia="Times New Roman"/>
                <w:b/>
                <w:bCs/>
                <w:sz w:val="24"/>
                <w:szCs w:val="24"/>
              </w:rPr>
            </w:pPr>
            <w:r w:rsidRPr="2400919C">
              <w:rPr>
                <w:rFonts w:eastAsia="Times New Roman"/>
                <w:b/>
                <w:bCs/>
                <w:sz w:val="24"/>
                <w:szCs w:val="24"/>
              </w:rPr>
              <w:t>COs</w:t>
            </w:r>
          </w:p>
        </w:tc>
        <w:tc>
          <w:tcPr>
            <w:tcW w:w="138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690FC96" w14:textId="22235A98" w:rsidR="2400919C" w:rsidRDefault="2400919C" w:rsidP="2400919C">
            <w:pPr>
              <w:spacing w:before="0" w:after="0"/>
              <w:ind w:firstLine="0"/>
              <w:jc w:val="center"/>
              <w:rPr>
                <w:rFonts w:eastAsia="Times New Roman"/>
                <w:b/>
                <w:bCs/>
                <w:sz w:val="24"/>
                <w:szCs w:val="24"/>
              </w:rPr>
            </w:pPr>
            <w:r w:rsidRPr="2400919C">
              <w:rPr>
                <w:rFonts w:eastAsia="Times New Roman"/>
                <w:b/>
                <w:bCs/>
                <w:sz w:val="24"/>
                <w:szCs w:val="24"/>
              </w:rPr>
              <w:t>CLOs</w:t>
            </w:r>
          </w:p>
        </w:tc>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8A13FA4" w14:textId="23044617" w:rsidR="7FDDBE8C" w:rsidRDefault="7FDDBE8C" w:rsidP="2400919C">
            <w:pPr>
              <w:spacing w:before="0" w:after="0"/>
              <w:ind w:firstLine="397"/>
              <w:jc w:val="center"/>
              <w:rPr>
                <w:rFonts w:eastAsia="Times New Roman"/>
                <w:b/>
                <w:bCs/>
                <w:sz w:val="24"/>
                <w:szCs w:val="24"/>
              </w:rPr>
            </w:pPr>
            <w:r w:rsidRPr="2400919C">
              <w:rPr>
                <w:rFonts w:eastAsia="Times New Roman"/>
                <w:b/>
                <w:bCs/>
                <w:sz w:val="24"/>
                <w:szCs w:val="24"/>
              </w:rPr>
              <w:t>CLO Description</w:t>
            </w:r>
          </w:p>
        </w:tc>
        <w:tc>
          <w:tcPr>
            <w:tcW w:w="127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32C7FFC9" w14:textId="1EB6035B" w:rsidR="7FDDBE8C" w:rsidRDefault="7FDDBE8C" w:rsidP="2400919C">
            <w:pPr>
              <w:spacing w:before="0" w:after="0"/>
              <w:ind w:firstLine="0"/>
              <w:jc w:val="center"/>
              <w:rPr>
                <w:rFonts w:eastAsia="Times New Roman"/>
                <w:b/>
                <w:bCs/>
                <w:sz w:val="24"/>
                <w:szCs w:val="24"/>
              </w:rPr>
            </w:pPr>
            <w:r w:rsidRPr="2400919C">
              <w:rPr>
                <w:rFonts w:eastAsia="Times New Roman"/>
                <w:b/>
                <w:bCs/>
                <w:sz w:val="24"/>
                <w:szCs w:val="24"/>
              </w:rPr>
              <w:t>Teaching Level</w:t>
            </w:r>
          </w:p>
        </w:tc>
      </w:tr>
      <w:tr w:rsidR="2400919C" w14:paraId="77C49501" w14:textId="77777777" w:rsidTr="2400919C">
        <w:trPr>
          <w:trHeight w:val="300"/>
        </w:trPr>
        <w:tc>
          <w:tcPr>
            <w:tcW w:w="11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cMar>
              <w:left w:w="105" w:type="dxa"/>
              <w:right w:w="105" w:type="dxa"/>
            </w:tcMar>
            <w:vAlign w:val="center"/>
          </w:tcPr>
          <w:p w14:paraId="6F8A59C5" w14:textId="1A399C95" w:rsidR="2400919C" w:rsidRDefault="2400919C" w:rsidP="2400919C">
            <w:pPr>
              <w:spacing w:before="0" w:after="0"/>
              <w:ind w:firstLine="0"/>
              <w:jc w:val="center"/>
              <w:rPr>
                <w:rFonts w:eastAsia="Times New Roman"/>
                <w:sz w:val="24"/>
                <w:szCs w:val="24"/>
              </w:rPr>
            </w:pPr>
            <w:r w:rsidRPr="2400919C">
              <w:rPr>
                <w:rFonts w:eastAsia="Times New Roman"/>
                <w:sz w:val="24"/>
                <w:szCs w:val="24"/>
              </w:rPr>
              <w:t>[1]</w:t>
            </w:r>
          </w:p>
        </w:tc>
        <w:tc>
          <w:tcPr>
            <w:tcW w:w="138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0EF5858" w14:textId="4355A928" w:rsidR="2400919C" w:rsidRDefault="2400919C" w:rsidP="2400919C">
            <w:pPr>
              <w:spacing w:before="0" w:after="0"/>
              <w:ind w:firstLine="0"/>
              <w:jc w:val="center"/>
              <w:rPr>
                <w:rFonts w:eastAsia="Times New Roman"/>
                <w:sz w:val="24"/>
                <w:szCs w:val="24"/>
              </w:rPr>
            </w:pPr>
            <w:r w:rsidRPr="2400919C">
              <w:rPr>
                <w:rFonts w:eastAsia="Times New Roman"/>
                <w:sz w:val="24"/>
                <w:szCs w:val="24"/>
              </w:rPr>
              <w:t>[2]</w:t>
            </w:r>
          </w:p>
        </w:tc>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E4544C4" w14:textId="178704F9" w:rsidR="2400919C" w:rsidRDefault="2400919C" w:rsidP="2400919C">
            <w:pPr>
              <w:spacing w:before="0" w:after="0"/>
              <w:ind w:firstLine="397"/>
              <w:jc w:val="center"/>
              <w:rPr>
                <w:rFonts w:eastAsia="Times New Roman"/>
                <w:sz w:val="24"/>
                <w:szCs w:val="24"/>
              </w:rPr>
            </w:pPr>
            <w:r w:rsidRPr="2400919C">
              <w:rPr>
                <w:rFonts w:eastAsia="Times New Roman"/>
                <w:sz w:val="24"/>
                <w:szCs w:val="24"/>
              </w:rPr>
              <w:t>[3]</w:t>
            </w:r>
          </w:p>
        </w:tc>
        <w:tc>
          <w:tcPr>
            <w:tcW w:w="127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7C16B0F2" w14:textId="05E95763" w:rsidR="2400919C" w:rsidRDefault="2400919C" w:rsidP="2400919C">
            <w:pPr>
              <w:spacing w:before="0" w:after="0"/>
              <w:ind w:firstLine="397"/>
              <w:jc w:val="center"/>
              <w:rPr>
                <w:rFonts w:eastAsia="Times New Roman"/>
                <w:sz w:val="24"/>
                <w:szCs w:val="24"/>
              </w:rPr>
            </w:pPr>
            <w:r w:rsidRPr="2400919C">
              <w:rPr>
                <w:rFonts w:eastAsia="Times New Roman"/>
                <w:sz w:val="24"/>
                <w:szCs w:val="24"/>
              </w:rPr>
              <w:t>[4]</w:t>
            </w:r>
          </w:p>
        </w:tc>
      </w:tr>
      <w:tr w:rsidR="2400919C" w14:paraId="6DC6C0B9" w14:textId="77777777" w:rsidTr="2400919C">
        <w:trPr>
          <w:trHeight w:val="300"/>
        </w:trPr>
        <w:tc>
          <w:tcPr>
            <w:tcW w:w="1198"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cMar>
              <w:left w:w="105" w:type="dxa"/>
              <w:right w:w="105" w:type="dxa"/>
            </w:tcMar>
            <w:vAlign w:val="center"/>
          </w:tcPr>
          <w:p w14:paraId="57841407" w14:textId="0D359345" w:rsidR="2400919C" w:rsidRDefault="2400919C" w:rsidP="2400919C">
            <w:pPr>
              <w:spacing w:before="0" w:after="0"/>
              <w:ind w:firstLine="0"/>
              <w:jc w:val="center"/>
              <w:rPr>
                <w:rFonts w:eastAsia="Times New Roman"/>
                <w:szCs w:val="26"/>
              </w:rPr>
            </w:pPr>
            <w:r w:rsidRPr="2400919C">
              <w:rPr>
                <w:rFonts w:eastAsia="Times New Roman"/>
                <w:szCs w:val="26"/>
              </w:rPr>
              <w:t>CO1</w:t>
            </w:r>
          </w:p>
        </w:tc>
        <w:tc>
          <w:tcPr>
            <w:tcW w:w="138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6394F5C" w14:textId="3BD15361" w:rsidR="2400919C" w:rsidRDefault="2400919C" w:rsidP="2400919C">
            <w:pPr>
              <w:spacing w:before="0" w:after="0"/>
              <w:ind w:firstLine="0"/>
              <w:jc w:val="center"/>
              <w:rPr>
                <w:rFonts w:eastAsia="Times New Roman"/>
                <w:szCs w:val="26"/>
              </w:rPr>
            </w:pPr>
            <w:r w:rsidRPr="2400919C">
              <w:rPr>
                <w:rFonts w:eastAsia="Times New Roman"/>
                <w:szCs w:val="26"/>
              </w:rPr>
              <w:t>CLO1.1</w:t>
            </w:r>
          </w:p>
        </w:tc>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5CF3934" w14:textId="260C3D73" w:rsidR="0307314C" w:rsidRDefault="0307314C" w:rsidP="2400919C">
            <w:pPr>
              <w:spacing w:before="0" w:after="0"/>
              <w:ind w:firstLine="0"/>
              <w:rPr>
                <w:rFonts w:eastAsia="Times New Roman"/>
                <w:szCs w:val="26"/>
              </w:rPr>
            </w:pPr>
            <w:r w:rsidRPr="2400919C">
              <w:rPr>
                <w:rFonts w:eastAsia="Times New Roman"/>
                <w:szCs w:val="26"/>
              </w:rPr>
              <w:t xml:space="preserve">Identify the nature, </w:t>
            </w:r>
            <w:proofErr w:type="gramStart"/>
            <w:r w:rsidRPr="2400919C">
              <w:rPr>
                <w:rFonts w:eastAsia="Times New Roman"/>
                <w:szCs w:val="26"/>
              </w:rPr>
              <w:t>position</w:t>
            </w:r>
            <w:proofErr w:type="gramEnd"/>
            <w:r w:rsidRPr="2400919C">
              <w:rPr>
                <w:rFonts w:eastAsia="Times New Roman"/>
                <w:szCs w:val="26"/>
              </w:rPr>
              <w:t xml:space="preserve"> and role of accounting in a unit</w:t>
            </w:r>
          </w:p>
        </w:tc>
        <w:tc>
          <w:tcPr>
            <w:tcW w:w="127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4DA8E23A" w14:textId="1A671D23" w:rsidR="2400919C" w:rsidRDefault="2400919C" w:rsidP="2400919C">
            <w:pPr>
              <w:spacing w:before="0" w:after="0"/>
              <w:ind w:firstLine="397"/>
              <w:jc w:val="center"/>
              <w:rPr>
                <w:rFonts w:eastAsia="Times New Roman"/>
                <w:szCs w:val="26"/>
              </w:rPr>
            </w:pPr>
            <w:r w:rsidRPr="2400919C">
              <w:rPr>
                <w:rFonts w:eastAsia="Times New Roman"/>
                <w:szCs w:val="26"/>
              </w:rPr>
              <w:t>T</w:t>
            </w:r>
          </w:p>
        </w:tc>
      </w:tr>
      <w:tr w:rsidR="2400919C" w14:paraId="7671A6E8" w14:textId="77777777" w:rsidTr="2400919C">
        <w:trPr>
          <w:trHeight w:val="495"/>
        </w:trPr>
        <w:tc>
          <w:tcPr>
            <w:tcW w:w="1198" w:type="dxa"/>
            <w:vMerge/>
            <w:tcBorders>
              <w:left w:val="single" w:sz="0" w:space="0" w:color="000000" w:themeColor="text1"/>
              <w:right w:val="single" w:sz="0" w:space="0" w:color="000000" w:themeColor="text1"/>
            </w:tcBorders>
            <w:vAlign w:val="center"/>
          </w:tcPr>
          <w:p w14:paraId="3451861A" w14:textId="77777777" w:rsidR="00D952EA" w:rsidRDefault="00D952EA"/>
        </w:tc>
        <w:tc>
          <w:tcPr>
            <w:tcW w:w="138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0777B73" w14:textId="5B7E510E" w:rsidR="2400919C" w:rsidRDefault="2400919C" w:rsidP="2400919C">
            <w:pPr>
              <w:spacing w:before="0" w:after="0"/>
              <w:ind w:firstLine="0"/>
              <w:jc w:val="center"/>
              <w:rPr>
                <w:rFonts w:eastAsia="Times New Roman"/>
                <w:szCs w:val="26"/>
              </w:rPr>
            </w:pPr>
            <w:r w:rsidRPr="2400919C">
              <w:rPr>
                <w:rFonts w:eastAsia="Times New Roman"/>
                <w:szCs w:val="26"/>
              </w:rPr>
              <w:t>CLO1.2</w:t>
            </w:r>
          </w:p>
        </w:tc>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148FDC8" w14:textId="651BBE9A" w:rsidR="2EDB0C81" w:rsidRDefault="2EDB0C81" w:rsidP="2400919C">
            <w:pPr>
              <w:spacing w:before="0" w:after="0"/>
              <w:ind w:firstLine="0"/>
            </w:pPr>
            <w:r w:rsidRPr="2400919C">
              <w:rPr>
                <w:rFonts w:eastAsia="Times New Roman"/>
                <w:szCs w:val="26"/>
              </w:rPr>
              <w:t xml:space="preserve">Identify generally accepted accounting principles to perform the accounting functions of identifying, </w:t>
            </w:r>
            <w:proofErr w:type="gramStart"/>
            <w:r w:rsidRPr="2400919C">
              <w:rPr>
                <w:rFonts w:eastAsia="Times New Roman"/>
                <w:szCs w:val="26"/>
              </w:rPr>
              <w:t>measuring</w:t>
            </w:r>
            <w:proofErr w:type="gramEnd"/>
            <w:r w:rsidRPr="2400919C">
              <w:rPr>
                <w:rFonts w:eastAsia="Times New Roman"/>
                <w:szCs w:val="26"/>
              </w:rPr>
              <w:t xml:space="preserve"> and recording accounting objects, and providing financial information.</w:t>
            </w:r>
          </w:p>
        </w:tc>
        <w:tc>
          <w:tcPr>
            <w:tcW w:w="127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34AAC65E" w14:textId="4026BFB5" w:rsidR="2400919C" w:rsidRDefault="2400919C" w:rsidP="2400919C">
            <w:pPr>
              <w:spacing w:before="0" w:after="0"/>
              <w:ind w:firstLine="397"/>
              <w:jc w:val="center"/>
              <w:rPr>
                <w:rFonts w:eastAsia="Times New Roman"/>
                <w:szCs w:val="26"/>
              </w:rPr>
            </w:pPr>
            <w:r w:rsidRPr="2400919C">
              <w:rPr>
                <w:rFonts w:eastAsia="Times New Roman"/>
                <w:szCs w:val="26"/>
              </w:rPr>
              <w:t>T</w:t>
            </w:r>
          </w:p>
        </w:tc>
      </w:tr>
      <w:tr w:rsidR="2400919C" w14:paraId="33864677" w14:textId="77777777" w:rsidTr="2400919C">
        <w:trPr>
          <w:trHeight w:val="495"/>
        </w:trPr>
        <w:tc>
          <w:tcPr>
            <w:tcW w:w="1198" w:type="dxa"/>
            <w:vMerge/>
            <w:tcBorders>
              <w:left w:val="single" w:sz="0" w:space="0" w:color="000000" w:themeColor="text1"/>
              <w:right w:val="single" w:sz="0" w:space="0" w:color="000000" w:themeColor="text1"/>
            </w:tcBorders>
            <w:vAlign w:val="center"/>
          </w:tcPr>
          <w:p w14:paraId="2404E631" w14:textId="77777777" w:rsidR="00D952EA" w:rsidRDefault="00D952EA"/>
        </w:tc>
        <w:tc>
          <w:tcPr>
            <w:tcW w:w="138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C80D137" w14:textId="30210632" w:rsidR="2400919C" w:rsidRDefault="2400919C" w:rsidP="2400919C">
            <w:pPr>
              <w:spacing w:before="0" w:after="0"/>
              <w:ind w:firstLine="0"/>
              <w:jc w:val="center"/>
              <w:rPr>
                <w:rFonts w:eastAsia="Times New Roman"/>
                <w:szCs w:val="26"/>
              </w:rPr>
            </w:pPr>
            <w:r w:rsidRPr="2400919C">
              <w:rPr>
                <w:rFonts w:eastAsia="Times New Roman"/>
                <w:szCs w:val="26"/>
              </w:rPr>
              <w:t>CLO1.3</w:t>
            </w:r>
          </w:p>
        </w:tc>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CEF8B07" w14:textId="3E98CAF6" w:rsidR="4FC173C2" w:rsidRDefault="4FC173C2" w:rsidP="2400919C">
            <w:pPr>
              <w:spacing w:before="0" w:after="0"/>
              <w:ind w:firstLine="0"/>
            </w:pPr>
            <w:r w:rsidRPr="2400919C">
              <w:rPr>
                <w:rFonts w:eastAsia="Times New Roman"/>
                <w:szCs w:val="26"/>
              </w:rPr>
              <w:t>Analyze the accounting cycle and the sequence of steps in the accounting cycle for revenue, costs, and determine results</w:t>
            </w:r>
          </w:p>
        </w:tc>
        <w:tc>
          <w:tcPr>
            <w:tcW w:w="127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782F85B7" w14:textId="396A7AC5" w:rsidR="2400919C" w:rsidRDefault="2400919C" w:rsidP="2400919C">
            <w:pPr>
              <w:spacing w:before="0" w:after="0"/>
              <w:ind w:firstLine="397"/>
              <w:jc w:val="center"/>
              <w:rPr>
                <w:rFonts w:eastAsia="Times New Roman"/>
                <w:szCs w:val="26"/>
              </w:rPr>
            </w:pPr>
            <w:r w:rsidRPr="2400919C">
              <w:rPr>
                <w:rFonts w:eastAsia="Times New Roman"/>
                <w:szCs w:val="26"/>
              </w:rPr>
              <w:t>U</w:t>
            </w:r>
          </w:p>
        </w:tc>
      </w:tr>
      <w:tr w:rsidR="2400919C" w14:paraId="67FB0ECF" w14:textId="77777777" w:rsidTr="2400919C">
        <w:trPr>
          <w:trHeight w:val="495"/>
        </w:trPr>
        <w:tc>
          <w:tcPr>
            <w:tcW w:w="1198" w:type="dxa"/>
            <w:vMerge/>
            <w:tcBorders>
              <w:left w:val="single" w:sz="0" w:space="0" w:color="000000" w:themeColor="text1"/>
              <w:bottom w:val="single" w:sz="0" w:space="0" w:color="000000" w:themeColor="text1"/>
              <w:right w:val="single" w:sz="0" w:space="0" w:color="000000" w:themeColor="text1"/>
            </w:tcBorders>
            <w:vAlign w:val="center"/>
          </w:tcPr>
          <w:p w14:paraId="66F25587" w14:textId="77777777" w:rsidR="00D952EA" w:rsidRDefault="00D952EA"/>
        </w:tc>
        <w:tc>
          <w:tcPr>
            <w:tcW w:w="138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0835BF4" w14:textId="146CAEC6" w:rsidR="2400919C" w:rsidRDefault="2400919C" w:rsidP="2400919C">
            <w:pPr>
              <w:spacing w:before="0" w:after="0"/>
              <w:ind w:firstLine="0"/>
              <w:jc w:val="center"/>
              <w:rPr>
                <w:rFonts w:eastAsia="Times New Roman"/>
                <w:szCs w:val="26"/>
              </w:rPr>
            </w:pPr>
            <w:r w:rsidRPr="2400919C">
              <w:rPr>
                <w:rFonts w:eastAsia="Times New Roman"/>
                <w:szCs w:val="26"/>
              </w:rPr>
              <w:t>CLO1.4</w:t>
            </w:r>
          </w:p>
        </w:tc>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71DFA9B" w14:textId="706F8316" w:rsidR="2EFC8573" w:rsidRDefault="2EFC8573" w:rsidP="2400919C">
            <w:pPr>
              <w:spacing w:before="0" w:after="0"/>
              <w:ind w:firstLine="0"/>
            </w:pPr>
            <w:r w:rsidRPr="2400919C">
              <w:rPr>
                <w:rFonts w:eastAsia="Times New Roman"/>
                <w:szCs w:val="26"/>
              </w:rPr>
              <w:t xml:space="preserve">Combine knowledge of the accounting cycle and the sequence of steps in the accounting cycle for assets, </w:t>
            </w:r>
            <w:proofErr w:type="gramStart"/>
            <w:r w:rsidRPr="2400919C">
              <w:rPr>
                <w:rFonts w:eastAsia="Times New Roman"/>
                <w:szCs w:val="26"/>
              </w:rPr>
              <w:t>liabilities</w:t>
            </w:r>
            <w:proofErr w:type="gramEnd"/>
            <w:r w:rsidRPr="2400919C">
              <w:rPr>
                <w:rFonts w:eastAsia="Times New Roman"/>
                <w:szCs w:val="26"/>
              </w:rPr>
              <w:t xml:space="preserve"> and equity.</w:t>
            </w:r>
          </w:p>
          <w:p w14:paraId="4B5647C9" w14:textId="6C8171E7" w:rsidR="2400919C" w:rsidRDefault="2400919C" w:rsidP="2400919C">
            <w:pPr>
              <w:spacing w:before="0" w:after="0"/>
              <w:ind w:firstLine="0"/>
              <w:rPr>
                <w:rFonts w:eastAsia="Times New Roman"/>
                <w:szCs w:val="26"/>
              </w:rPr>
            </w:pPr>
          </w:p>
        </w:tc>
        <w:tc>
          <w:tcPr>
            <w:tcW w:w="127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32C47F91" w14:textId="38783563" w:rsidR="2400919C" w:rsidRDefault="2400919C" w:rsidP="2400919C">
            <w:pPr>
              <w:spacing w:before="0" w:after="0"/>
              <w:ind w:firstLine="397"/>
              <w:jc w:val="center"/>
              <w:rPr>
                <w:rFonts w:eastAsia="Times New Roman"/>
                <w:szCs w:val="26"/>
              </w:rPr>
            </w:pPr>
            <w:r w:rsidRPr="2400919C">
              <w:rPr>
                <w:rFonts w:eastAsia="Times New Roman"/>
                <w:szCs w:val="26"/>
              </w:rPr>
              <w:t>U</w:t>
            </w:r>
          </w:p>
        </w:tc>
      </w:tr>
      <w:tr w:rsidR="2400919C" w14:paraId="579A6E0C" w14:textId="77777777" w:rsidTr="2400919C">
        <w:trPr>
          <w:trHeight w:val="495"/>
        </w:trPr>
        <w:tc>
          <w:tcPr>
            <w:tcW w:w="1198"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cMar>
              <w:left w:w="105" w:type="dxa"/>
              <w:right w:w="105" w:type="dxa"/>
            </w:tcMar>
            <w:vAlign w:val="center"/>
          </w:tcPr>
          <w:p w14:paraId="7F536CA2" w14:textId="6B930F9D" w:rsidR="2400919C" w:rsidRDefault="2400919C" w:rsidP="2400919C">
            <w:pPr>
              <w:spacing w:before="0" w:after="0"/>
              <w:ind w:firstLine="0"/>
              <w:jc w:val="center"/>
              <w:rPr>
                <w:rFonts w:eastAsia="Times New Roman"/>
                <w:szCs w:val="26"/>
              </w:rPr>
            </w:pPr>
            <w:r w:rsidRPr="2400919C">
              <w:rPr>
                <w:rFonts w:eastAsia="Times New Roman"/>
                <w:szCs w:val="26"/>
              </w:rPr>
              <w:t>CO2</w:t>
            </w:r>
          </w:p>
        </w:tc>
        <w:tc>
          <w:tcPr>
            <w:tcW w:w="138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CEDDDC9" w14:textId="7E66933F" w:rsidR="2400919C" w:rsidRDefault="2400919C" w:rsidP="2400919C">
            <w:pPr>
              <w:spacing w:before="0" w:after="0"/>
              <w:ind w:firstLine="0"/>
              <w:jc w:val="center"/>
              <w:rPr>
                <w:rFonts w:eastAsia="Times New Roman"/>
                <w:szCs w:val="26"/>
              </w:rPr>
            </w:pPr>
            <w:r w:rsidRPr="2400919C">
              <w:rPr>
                <w:rFonts w:eastAsia="Times New Roman"/>
                <w:szCs w:val="26"/>
              </w:rPr>
              <w:t>CLO2.1</w:t>
            </w:r>
          </w:p>
        </w:tc>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82782A2" w14:textId="1E0CEAAE" w:rsidR="334F59B7" w:rsidRDefault="334F59B7" w:rsidP="2400919C">
            <w:pPr>
              <w:spacing w:before="0" w:after="0"/>
              <w:ind w:firstLine="0"/>
              <w:rPr>
                <w:rFonts w:eastAsia="Times New Roman"/>
                <w:szCs w:val="26"/>
              </w:rPr>
            </w:pPr>
            <w:r w:rsidRPr="2400919C">
              <w:rPr>
                <w:rFonts w:eastAsia="Times New Roman"/>
                <w:szCs w:val="26"/>
              </w:rPr>
              <w:t>Determine for learners the knowledge of presenting items on basic financial reports.</w:t>
            </w:r>
          </w:p>
        </w:tc>
        <w:tc>
          <w:tcPr>
            <w:tcW w:w="127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5001911B" w14:textId="18041D5C" w:rsidR="2400919C" w:rsidRDefault="2400919C" w:rsidP="2400919C">
            <w:pPr>
              <w:spacing w:before="0" w:after="0"/>
              <w:ind w:firstLine="397"/>
              <w:jc w:val="center"/>
              <w:rPr>
                <w:rFonts w:eastAsia="Times New Roman"/>
                <w:szCs w:val="26"/>
              </w:rPr>
            </w:pPr>
            <w:r w:rsidRPr="2400919C">
              <w:rPr>
                <w:rFonts w:eastAsia="Times New Roman"/>
                <w:szCs w:val="26"/>
              </w:rPr>
              <w:t>U</w:t>
            </w:r>
          </w:p>
        </w:tc>
      </w:tr>
      <w:tr w:rsidR="2400919C" w14:paraId="1782FAB6" w14:textId="77777777" w:rsidTr="2400919C">
        <w:trPr>
          <w:trHeight w:val="495"/>
        </w:trPr>
        <w:tc>
          <w:tcPr>
            <w:tcW w:w="1198" w:type="dxa"/>
            <w:vMerge/>
            <w:tcBorders>
              <w:left w:val="single" w:sz="0" w:space="0" w:color="000000" w:themeColor="text1"/>
              <w:bottom w:val="single" w:sz="0" w:space="0" w:color="000000" w:themeColor="text1"/>
              <w:right w:val="single" w:sz="0" w:space="0" w:color="000000" w:themeColor="text1"/>
            </w:tcBorders>
            <w:vAlign w:val="center"/>
          </w:tcPr>
          <w:p w14:paraId="50775030" w14:textId="77777777" w:rsidR="00D952EA" w:rsidRDefault="00D952EA"/>
        </w:tc>
        <w:tc>
          <w:tcPr>
            <w:tcW w:w="138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D562661" w14:textId="41F23AE5" w:rsidR="2400919C" w:rsidRDefault="2400919C" w:rsidP="2400919C">
            <w:pPr>
              <w:spacing w:before="0" w:after="0"/>
              <w:ind w:firstLine="0"/>
              <w:jc w:val="center"/>
              <w:rPr>
                <w:rFonts w:eastAsia="Times New Roman"/>
                <w:szCs w:val="26"/>
              </w:rPr>
            </w:pPr>
            <w:r w:rsidRPr="2400919C">
              <w:rPr>
                <w:rFonts w:eastAsia="Times New Roman"/>
                <w:szCs w:val="26"/>
              </w:rPr>
              <w:t>CLO2.2</w:t>
            </w:r>
          </w:p>
        </w:tc>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555906B" w14:textId="387BA89B" w:rsidR="11BFF5BC" w:rsidRDefault="11BFF5BC" w:rsidP="2400919C">
            <w:pPr>
              <w:spacing w:before="0" w:after="0"/>
              <w:ind w:firstLine="0"/>
            </w:pPr>
            <w:r w:rsidRPr="2400919C">
              <w:rPr>
                <w:rFonts w:eastAsia="Times New Roman"/>
                <w:szCs w:val="26"/>
              </w:rPr>
              <w:t>Provide learners with basic accounting knowledge to analyze and evaluate the financial situation and operating results of the unit.</w:t>
            </w:r>
          </w:p>
        </w:tc>
        <w:tc>
          <w:tcPr>
            <w:tcW w:w="127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333598E0" w14:textId="6B06B132" w:rsidR="2400919C" w:rsidRDefault="2400919C" w:rsidP="2400919C">
            <w:pPr>
              <w:spacing w:before="0" w:after="0"/>
              <w:ind w:firstLine="397"/>
              <w:jc w:val="center"/>
              <w:rPr>
                <w:rFonts w:eastAsia="Times New Roman"/>
                <w:szCs w:val="26"/>
              </w:rPr>
            </w:pPr>
            <w:r w:rsidRPr="2400919C">
              <w:rPr>
                <w:rFonts w:eastAsia="Times New Roman"/>
                <w:szCs w:val="26"/>
              </w:rPr>
              <w:t>T</w:t>
            </w:r>
          </w:p>
        </w:tc>
      </w:tr>
      <w:tr w:rsidR="2400919C" w14:paraId="7120E224" w14:textId="77777777" w:rsidTr="2400919C">
        <w:trPr>
          <w:trHeight w:val="495"/>
        </w:trPr>
        <w:tc>
          <w:tcPr>
            <w:tcW w:w="1198"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cMar>
              <w:left w:w="105" w:type="dxa"/>
              <w:right w:w="105" w:type="dxa"/>
            </w:tcMar>
            <w:vAlign w:val="center"/>
          </w:tcPr>
          <w:p w14:paraId="4062DC95" w14:textId="7891256B" w:rsidR="2400919C" w:rsidRDefault="2400919C" w:rsidP="2400919C">
            <w:pPr>
              <w:spacing w:before="0" w:after="0"/>
              <w:ind w:firstLine="0"/>
              <w:jc w:val="center"/>
              <w:rPr>
                <w:rFonts w:eastAsia="Times New Roman"/>
                <w:szCs w:val="26"/>
              </w:rPr>
            </w:pPr>
            <w:r w:rsidRPr="2400919C">
              <w:rPr>
                <w:rFonts w:eastAsia="Times New Roman"/>
                <w:szCs w:val="26"/>
              </w:rPr>
              <w:lastRenderedPageBreak/>
              <w:t>CO3</w:t>
            </w:r>
          </w:p>
        </w:tc>
        <w:tc>
          <w:tcPr>
            <w:tcW w:w="138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3E67837" w14:textId="3003867B" w:rsidR="2400919C" w:rsidRDefault="2400919C" w:rsidP="2400919C">
            <w:pPr>
              <w:spacing w:before="0" w:after="0"/>
              <w:ind w:firstLine="0"/>
              <w:jc w:val="center"/>
              <w:rPr>
                <w:rFonts w:eastAsia="Times New Roman"/>
                <w:szCs w:val="26"/>
              </w:rPr>
            </w:pPr>
            <w:r w:rsidRPr="2400919C">
              <w:rPr>
                <w:rFonts w:eastAsia="Times New Roman"/>
                <w:szCs w:val="26"/>
              </w:rPr>
              <w:t>CLO3.1</w:t>
            </w:r>
          </w:p>
        </w:tc>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AAE6D85" w14:textId="6A6DE7EF" w:rsidR="0205FD66" w:rsidRDefault="0205FD66" w:rsidP="2400919C">
            <w:pPr>
              <w:spacing w:before="0" w:after="0"/>
              <w:ind w:firstLine="0"/>
            </w:pPr>
            <w:r w:rsidRPr="2400919C">
              <w:rPr>
                <w:rFonts w:eastAsia="Times New Roman"/>
                <w:szCs w:val="26"/>
              </w:rPr>
              <w:t>Equipped with the ability to practice systems thinking skills, analysis, operations, identification, classification, measurement, and recording of accounting operations in units.</w:t>
            </w:r>
          </w:p>
        </w:tc>
        <w:tc>
          <w:tcPr>
            <w:tcW w:w="127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0580153B" w14:textId="1BB18787" w:rsidR="2400919C" w:rsidRDefault="2400919C" w:rsidP="2400919C">
            <w:pPr>
              <w:spacing w:before="0" w:after="0"/>
              <w:ind w:firstLine="397"/>
              <w:jc w:val="center"/>
              <w:rPr>
                <w:rFonts w:eastAsia="Times New Roman"/>
                <w:szCs w:val="26"/>
              </w:rPr>
            </w:pPr>
            <w:r w:rsidRPr="2400919C">
              <w:rPr>
                <w:rFonts w:eastAsia="Times New Roman"/>
                <w:szCs w:val="26"/>
              </w:rPr>
              <w:t>U</w:t>
            </w:r>
          </w:p>
        </w:tc>
      </w:tr>
      <w:tr w:rsidR="2400919C" w14:paraId="33DB539D" w14:textId="77777777" w:rsidTr="2400919C">
        <w:trPr>
          <w:trHeight w:val="495"/>
        </w:trPr>
        <w:tc>
          <w:tcPr>
            <w:tcW w:w="1198" w:type="dxa"/>
            <w:vMerge/>
            <w:tcBorders>
              <w:left w:val="single" w:sz="0" w:space="0" w:color="000000" w:themeColor="text1"/>
              <w:bottom w:val="single" w:sz="0" w:space="0" w:color="000000" w:themeColor="text1"/>
              <w:right w:val="single" w:sz="0" w:space="0" w:color="000000" w:themeColor="text1"/>
            </w:tcBorders>
            <w:vAlign w:val="center"/>
          </w:tcPr>
          <w:p w14:paraId="198626B3" w14:textId="77777777" w:rsidR="00D952EA" w:rsidRDefault="00D952EA"/>
        </w:tc>
        <w:tc>
          <w:tcPr>
            <w:tcW w:w="138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C3C1881" w14:textId="7A158221" w:rsidR="2400919C" w:rsidRDefault="2400919C" w:rsidP="2400919C">
            <w:pPr>
              <w:spacing w:before="0" w:after="0"/>
              <w:ind w:firstLine="0"/>
              <w:jc w:val="center"/>
              <w:rPr>
                <w:rFonts w:eastAsia="Times New Roman"/>
                <w:szCs w:val="26"/>
              </w:rPr>
            </w:pPr>
            <w:r w:rsidRPr="2400919C">
              <w:rPr>
                <w:rFonts w:eastAsia="Times New Roman"/>
                <w:szCs w:val="26"/>
              </w:rPr>
              <w:t>CLO3.2</w:t>
            </w:r>
          </w:p>
        </w:tc>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D632E0E" w14:textId="08092182" w:rsidR="203CA2F8" w:rsidRDefault="203CA2F8" w:rsidP="2400919C">
            <w:pPr>
              <w:spacing w:before="0" w:after="0"/>
              <w:ind w:firstLine="0"/>
            </w:pPr>
            <w:r w:rsidRPr="2400919C">
              <w:rPr>
                <w:rFonts w:eastAsia="Times New Roman"/>
                <w:szCs w:val="26"/>
              </w:rPr>
              <w:t>Equipped with the ability to practice systems thinking skills, analyze and evaluate the financial situation and operating results of units at a basic level</w:t>
            </w:r>
          </w:p>
        </w:tc>
        <w:tc>
          <w:tcPr>
            <w:tcW w:w="127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7EC80F78" w14:textId="2B1F9C48" w:rsidR="2400919C" w:rsidRDefault="2400919C" w:rsidP="2400919C">
            <w:pPr>
              <w:spacing w:before="0" w:after="0"/>
              <w:ind w:firstLine="397"/>
              <w:jc w:val="center"/>
              <w:rPr>
                <w:rFonts w:eastAsia="Times New Roman"/>
                <w:szCs w:val="26"/>
              </w:rPr>
            </w:pPr>
            <w:r w:rsidRPr="2400919C">
              <w:rPr>
                <w:rFonts w:eastAsia="Times New Roman"/>
                <w:szCs w:val="26"/>
              </w:rPr>
              <w:t>U</w:t>
            </w:r>
          </w:p>
        </w:tc>
      </w:tr>
      <w:tr w:rsidR="2400919C" w14:paraId="542EFF6B" w14:textId="77777777" w:rsidTr="2400919C">
        <w:trPr>
          <w:trHeight w:val="495"/>
        </w:trPr>
        <w:tc>
          <w:tcPr>
            <w:tcW w:w="1198"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cMar>
              <w:left w:w="105" w:type="dxa"/>
              <w:right w:w="105" w:type="dxa"/>
            </w:tcMar>
            <w:vAlign w:val="center"/>
          </w:tcPr>
          <w:p w14:paraId="24CAC3F3" w14:textId="2B55143E" w:rsidR="2400919C" w:rsidRDefault="2400919C" w:rsidP="2400919C">
            <w:pPr>
              <w:spacing w:before="0" w:after="0"/>
              <w:ind w:firstLine="0"/>
              <w:jc w:val="center"/>
              <w:rPr>
                <w:rFonts w:eastAsia="Times New Roman"/>
                <w:szCs w:val="26"/>
              </w:rPr>
            </w:pPr>
            <w:r w:rsidRPr="2400919C">
              <w:rPr>
                <w:rFonts w:eastAsia="Times New Roman"/>
                <w:szCs w:val="26"/>
              </w:rPr>
              <w:t>CO4</w:t>
            </w:r>
          </w:p>
        </w:tc>
        <w:tc>
          <w:tcPr>
            <w:tcW w:w="138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C30262E" w14:textId="49BA0575" w:rsidR="2400919C" w:rsidRDefault="2400919C" w:rsidP="2400919C">
            <w:pPr>
              <w:spacing w:before="0" w:after="0"/>
              <w:ind w:firstLine="0"/>
              <w:jc w:val="center"/>
              <w:rPr>
                <w:rFonts w:eastAsia="Times New Roman"/>
                <w:szCs w:val="26"/>
              </w:rPr>
            </w:pPr>
            <w:r w:rsidRPr="2400919C">
              <w:rPr>
                <w:rFonts w:eastAsia="Times New Roman"/>
                <w:szCs w:val="26"/>
              </w:rPr>
              <w:t>CLO4.1</w:t>
            </w:r>
          </w:p>
        </w:tc>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4215A23" w14:textId="333DE684" w:rsidR="1E9CE682" w:rsidRDefault="1E9CE682" w:rsidP="2400919C">
            <w:pPr>
              <w:spacing w:before="0" w:after="0"/>
              <w:ind w:firstLine="0"/>
              <w:rPr>
                <w:rFonts w:eastAsia="Times New Roman"/>
                <w:szCs w:val="26"/>
              </w:rPr>
            </w:pPr>
            <w:r w:rsidRPr="2400919C">
              <w:rPr>
                <w:rFonts w:eastAsia="Times New Roman"/>
                <w:szCs w:val="26"/>
              </w:rPr>
              <w:t>Use effective independent and teamwork skills.</w:t>
            </w:r>
          </w:p>
        </w:tc>
        <w:tc>
          <w:tcPr>
            <w:tcW w:w="127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6B046279" w14:textId="0343DF03" w:rsidR="2400919C" w:rsidRDefault="2400919C" w:rsidP="2400919C">
            <w:pPr>
              <w:spacing w:before="0" w:after="0"/>
              <w:ind w:firstLine="397"/>
              <w:jc w:val="center"/>
              <w:rPr>
                <w:rFonts w:eastAsia="Times New Roman"/>
                <w:szCs w:val="26"/>
              </w:rPr>
            </w:pPr>
            <w:r w:rsidRPr="2400919C">
              <w:rPr>
                <w:rFonts w:eastAsia="Times New Roman"/>
                <w:szCs w:val="26"/>
              </w:rPr>
              <w:t>U</w:t>
            </w:r>
          </w:p>
        </w:tc>
      </w:tr>
      <w:tr w:rsidR="2400919C" w14:paraId="0DFB0F39" w14:textId="77777777" w:rsidTr="2400919C">
        <w:trPr>
          <w:trHeight w:val="495"/>
        </w:trPr>
        <w:tc>
          <w:tcPr>
            <w:tcW w:w="1198" w:type="dxa"/>
            <w:vMerge/>
            <w:tcBorders>
              <w:left w:val="single" w:sz="0" w:space="0" w:color="000000" w:themeColor="text1"/>
              <w:bottom w:val="single" w:sz="0" w:space="0" w:color="000000" w:themeColor="text1"/>
              <w:right w:val="single" w:sz="0" w:space="0" w:color="000000" w:themeColor="text1"/>
            </w:tcBorders>
            <w:vAlign w:val="center"/>
          </w:tcPr>
          <w:p w14:paraId="77D8686A" w14:textId="77777777" w:rsidR="00D952EA" w:rsidRDefault="00D952EA"/>
        </w:tc>
        <w:tc>
          <w:tcPr>
            <w:tcW w:w="138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E8E6E8F" w14:textId="79184313" w:rsidR="2400919C" w:rsidRDefault="2400919C" w:rsidP="2400919C">
            <w:pPr>
              <w:spacing w:before="0" w:after="0"/>
              <w:ind w:firstLine="0"/>
              <w:jc w:val="center"/>
              <w:rPr>
                <w:rFonts w:eastAsia="Times New Roman"/>
                <w:szCs w:val="26"/>
              </w:rPr>
            </w:pPr>
            <w:r w:rsidRPr="2400919C">
              <w:rPr>
                <w:rFonts w:eastAsia="Times New Roman"/>
                <w:szCs w:val="26"/>
              </w:rPr>
              <w:t>CLO4.2</w:t>
            </w:r>
          </w:p>
        </w:tc>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5942B66" w14:textId="6BBBEA06" w:rsidR="086C93CA" w:rsidRDefault="086C93CA" w:rsidP="2400919C">
            <w:pPr>
              <w:spacing w:before="0" w:after="0"/>
              <w:ind w:firstLine="0"/>
            </w:pPr>
            <w:r w:rsidRPr="2400919C">
              <w:rPr>
                <w:rFonts w:eastAsia="Times New Roman"/>
                <w:szCs w:val="26"/>
              </w:rPr>
              <w:t>Use adaptability in a working environment of regional and international integration.</w:t>
            </w:r>
          </w:p>
        </w:tc>
        <w:tc>
          <w:tcPr>
            <w:tcW w:w="127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244FF6BC" w14:textId="052B9F53" w:rsidR="2400919C" w:rsidRDefault="2400919C" w:rsidP="2400919C">
            <w:pPr>
              <w:spacing w:before="0" w:after="0"/>
              <w:ind w:firstLine="397"/>
              <w:jc w:val="center"/>
              <w:rPr>
                <w:rFonts w:eastAsia="Times New Roman"/>
                <w:szCs w:val="26"/>
              </w:rPr>
            </w:pPr>
            <w:r w:rsidRPr="2400919C">
              <w:rPr>
                <w:rFonts w:eastAsia="Times New Roman"/>
                <w:szCs w:val="26"/>
              </w:rPr>
              <w:t>U</w:t>
            </w:r>
          </w:p>
        </w:tc>
      </w:tr>
      <w:tr w:rsidR="2400919C" w14:paraId="1CC77E2A" w14:textId="77777777" w:rsidTr="2400919C">
        <w:trPr>
          <w:trHeight w:val="345"/>
        </w:trPr>
        <w:tc>
          <w:tcPr>
            <w:tcW w:w="1198"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cMar>
              <w:left w:w="105" w:type="dxa"/>
              <w:right w:w="105" w:type="dxa"/>
            </w:tcMar>
            <w:vAlign w:val="center"/>
          </w:tcPr>
          <w:p w14:paraId="721272E0" w14:textId="3E033F5C" w:rsidR="2400919C" w:rsidRDefault="2400919C" w:rsidP="2400919C">
            <w:pPr>
              <w:spacing w:before="0" w:after="0"/>
              <w:ind w:firstLine="0"/>
              <w:jc w:val="center"/>
              <w:rPr>
                <w:rFonts w:eastAsia="Times New Roman"/>
                <w:szCs w:val="26"/>
              </w:rPr>
            </w:pPr>
            <w:r w:rsidRPr="2400919C">
              <w:rPr>
                <w:rFonts w:eastAsia="Times New Roman"/>
                <w:szCs w:val="26"/>
              </w:rPr>
              <w:t>CO5</w:t>
            </w:r>
          </w:p>
        </w:tc>
        <w:tc>
          <w:tcPr>
            <w:tcW w:w="138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B4F9EFC" w14:textId="5E0D16DC" w:rsidR="2400919C" w:rsidRDefault="2400919C" w:rsidP="2400919C">
            <w:pPr>
              <w:spacing w:before="0" w:after="0"/>
              <w:ind w:firstLine="397"/>
              <w:jc w:val="center"/>
              <w:rPr>
                <w:rFonts w:eastAsia="Times New Roman"/>
                <w:szCs w:val="26"/>
              </w:rPr>
            </w:pPr>
            <w:r w:rsidRPr="2400919C">
              <w:rPr>
                <w:rFonts w:eastAsia="Times New Roman"/>
                <w:szCs w:val="26"/>
              </w:rPr>
              <w:t>CLO5.1</w:t>
            </w:r>
          </w:p>
        </w:tc>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795FC69" w14:textId="001452B9" w:rsidR="4B387FF4" w:rsidRDefault="4B387FF4" w:rsidP="2400919C">
            <w:pPr>
              <w:spacing w:before="0" w:after="0"/>
              <w:ind w:firstLine="0"/>
              <w:jc w:val="both"/>
              <w:rPr>
                <w:rFonts w:eastAsia="Times New Roman"/>
                <w:szCs w:val="26"/>
              </w:rPr>
            </w:pPr>
            <w:r w:rsidRPr="2400919C">
              <w:rPr>
                <w:rFonts w:eastAsia="Times New Roman"/>
                <w:szCs w:val="26"/>
              </w:rPr>
              <w:t>Introduces learners to initial knowledge about the accounting profession and accounting professional ethics.</w:t>
            </w:r>
          </w:p>
        </w:tc>
        <w:tc>
          <w:tcPr>
            <w:tcW w:w="127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21DF9C72" w14:textId="5379E46A" w:rsidR="2400919C" w:rsidRDefault="2400919C" w:rsidP="2400919C">
            <w:pPr>
              <w:spacing w:before="0" w:after="0"/>
              <w:ind w:firstLine="397"/>
              <w:jc w:val="center"/>
              <w:rPr>
                <w:rFonts w:eastAsia="Times New Roman"/>
                <w:szCs w:val="26"/>
              </w:rPr>
            </w:pPr>
            <w:r w:rsidRPr="2400919C">
              <w:rPr>
                <w:rFonts w:eastAsia="Times New Roman"/>
                <w:szCs w:val="26"/>
              </w:rPr>
              <w:t>I</w:t>
            </w:r>
          </w:p>
        </w:tc>
      </w:tr>
      <w:tr w:rsidR="2400919C" w14:paraId="34224987" w14:textId="77777777" w:rsidTr="2400919C">
        <w:trPr>
          <w:trHeight w:val="495"/>
        </w:trPr>
        <w:tc>
          <w:tcPr>
            <w:tcW w:w="1198" w:type="dxa"/>
            <w:vMerge/>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3CF34A58" w14:textId="77777777" w:rsidR="00D952EA" w:rsidRDefault="00D952EA"/>
        </w:tc>
        <w:tc>
          <w:tcPr>
            <w:tcW w:w="138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5D6E712" w14:textId="2AABD109" w:rsidR="2400919C" w:rsidRDefault="2400919C" w:rsidP="2400919C">
            <w:pPr>
              <w:spacing w:before="0" w:after="0"/>
              <w:ind w:firstLine="397"/>
              <w:jc w:val="center"/>
              <w:rPr>
                <w:rFonts w:eastAsia="Times New Roman"/>
                <w:szCs w:val="26"/>
              </w:rPr>
            </w:pPr>
            <w:r w:rsidRPr="2400919C">
              <w:rPr>
                <w:rFonts w:eastAsia="Times New Roman"/>
                <w:szCs w:val="26"/>
              </w:rPr>
              <w:t>CLO5.2</w:t>
            </w:r>
          </w:p>
        </w:tc>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C3BB000" w14:textId="753BC11B" w:rsidR="45494F68" w:rsidRDefault="45494F68" w:rsidP="2400919C">
            <w:pPr>
              <w:spacing w:before="0" w:after="0"/>
              <w:ind w:firstLine="0"/>
              <w:jc w:val="both"/>
            </w:pPr>
            <w:r w:rsidRPr="2400919C">
              <w:rPr>
                <w:rFonts w:eastAsia="Times New Roman"/>
                <w:szCs w:val="26"/>
              </w:rPr>
              <w:t>Equipping students with awareness of autonomy and self-responsibility in organizing accounting information systems, developing lifelong learning capacity.</w:t>
            </w:r>
          </w:p>
        </w:tc>
        <w:tc>
          <w:tcPr>
            <w:tcW w:w="127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671535D2" w14:textId="58881170" w:rsidR="2400919C" w:rsidRDefault="2400919C" w:rsidP="2400919C">
            <w:pPr>
              <w:spacing w:before="0" w:after="0"/>
              <w:ind w:firstLine="397"/>
              <w:jc w:val="center"/>
              <w:rPr>
                <w:rFonts w:eastAsia="Times New Roman"/>
                <w:szCs w:val="26"/>
              </w:rPr>
            </w:pPr>
            <w:r w:rsidRPr="2400919C">
              <w:rPr>
                <w:rFonts w:eastAsia="Times New Roman"/>
                <w:szCs w:val="26"/>
              </w:rPr>
              <w:t>T</w:t>
            </w:r>
          </w:p>
        </w:tc>
      </w:tr>
    </w:tbl>
    <w:p w14:paraId="56F5C108" w14:textId="0AC028BF" w:rsidR="00A41CD6" w:rsidRDefault="00A41CD6" w:rsidP="2400919C">
      <w:pPr>
        <w:widowControl w:val="0"/>
        <w:spacing w:before="0" w:after="0" w:line="276" w:lineRule="auto"/>
        <w:ind w:firstLine="0"/>
        <w:jc w:val="center"/>
        <w:rPr>
          <w:b/>
          <w:bCs/>
          <w:color w:val="000000"/>
          <w:lang w:val="en"/>
        </w:rPr>
      </w:pPr>
    </w:p>
    <w:p w14:paraId="5E02D52F" w14:textId="3EF84ED9" w:rsidR="00DC2D0E" w:rsidRPr="00114B33" w:rsidRDefault="00A22D25" w:rsidP="00A41CD6">
      <w:pPr>
        <w:widowControl w:val="0"/>
        <w:spacing w:line="276" w:lineRule="auto"/>
        <w:ind w:firstLine="0"/>
        <w:jc w:val="both"/>
        <w:rPr>
          <w:b/>
          <w:color w:val="000000"/>
          <w:szCs w:val="26"/>
          <w:lang w:val="en"/>
        </w:rPr>
      </w:pPr>
      <w:r w:rsidRPr="00114B33">
        <w:rPr>
          <w:b/>
          <w:color w:val="000000"/>
          <w:szCs w:val="26"/>
          <w:lang w:val="en"/>
        </w:rPr>
        <w:t>6</w:t>
      </w:r>
      <w:r w:rsidR="00DC2D0E" w:rsidRPr="00114B33">
        <w:rPr>
          <w:b/>
          <w:color w:val="000000"/>
          <w:szCs w:val="26"/>
          <w:lang w:val="en"/>
        </w:rPr>
        <w:t>. COURSE ASSESSMENT</w:t>
      </w:r>
    </w:p>
    <w:p w14:paraId="1C790590" w14:textId="0527B9B2" w:rsidR="004C7643" w:rsidRPr="00114B33" w:rsidRDefault="004C7643" w:rsidP="00A41CD6">
      <w:pPr>
        <w:widowControl w:val="0"/>
        <w:spacing w:line="276" w:lineRule="auto"/>
        <w:ind w:firstLine="720"/>
        <w:jc w:val="both"/>
        <w:rPr>
          <w:bCs/>
          <w:color w:val="000000"/>
          <w:szCs w:val="26"/>
        </w:rPr>
      </w:pPr>
      <w:r w:rsidRPr="00114B33">
        <w:rPr>
          <w:b/>
          <w:color w:val="000000"/>
          <w:szCs w:val="26"/>
        </w:rPr>
        <w:t xml:space="preserve">* </w:t>
      </w:r>
      <w:r w:rsidRPr="00114B33">
        <w:rPr>
          <w:bCs/>
          <w:color w:val="000000"/>
          <w:szCs w:val="26"/>
        </w:rPr>
        <w:t>Assessment methods:</w:t>
      </w:r>
    </w:p>
    <w:p w14:paraId="443B0CBD" w14:textId="2F0F2AF9" w:rsidR="004C7643" w:rsidRPr="00114B33" w:rsidRDefault="004C7643" w:rsidP="00A41CD6">
      <w:pPr>
        <w:widowControl w:val="0"/>
        <w:spacing w:line="276" w:lineRule="auto"/>
        <w:ind w:firstLine="720"/>
        <w:jc w:val="both"/>
        <w:rPr>
          <w:bCs/>
          <w:color w:val="000000"/>
          <w:szCs w:val="26"/>
        </w:rPr>
      </w:pPr>
      <w:r w:rsidRPr="00114B33">
        <w:rPr>
          <w:b/>
          <w:color w:val="000000"/>
          <w:szCs w:val="26"/>
        </w:rPr>
        <w:t xml:space="preserve">- </w:t>
      </w:r>
      <w:r w:rsidRPr="00114B33">
        <w:rPr>
          <w:bCs/>
          <w:color w:val="000000"/>
          <w:szCs w:val="26"/>
        </w:rPr>
        <w:t>Grading: 10</w:t>
      </w:r>
    </w:p>
    <w:p w14:paraId="68C4B521" w14:textId="08FD6D2E" w:rsidR="004C7643" w:rsidRPr="00114B33" w:rsidRDefault="004C7643" w:rsidP="00A41CD6">
      <w:pPr>
        <w:widowControl w:val="0"/>
        <w:spacing w:line="276" w:lineRule="auto"/>
        <w:ind w:firstLine="720"/>
        <w:jc w:val="both"/>
        <w:rPr>
          <w:bCs/>
          <w:color w:val="000000"/>
          <w:szCs w:val="26"/>
        </w:rPr>
      </w:pPr>
      <w:r w:rsidRPr="00114B33">
        <w:rPr>
          <w:b/>
          <w:color w:val="000000"/>
          <w:szCs w:val="26"/>
        </w:rPr>
        <w:t>-</w:t>
      </w:r>
      <w:r w:rsidRPr="00114B33">
        <w:rPr>
          <w:bCs/>
          <w:color w:val="000000"/>
          <w:szCs w:val="26"/>
        </w:rPr>
        <w:t xml:space="preserve"> Average score of course is the total points of rubrics multiplied by the respective weight of each rubric. </w:t>
      </w:r>
    </w:p>
    <w:p w14:paraId="58A42AE4" w14:textId="3C36EEAE" w:rsidR="004C7643" w:rsidRPr="00114B33" w:rsidRDefault="004C7643" w:rsidP="00A41CD6">
      <w:pPr>
        <w:widowControl w:val="0"/>
        <w:spacing w:line="276" w:lineRule="auto"/>
        <w:ind w:firstLine="720"/>
        <w:jc w:val="both"/>
        <w:rPr>
          <w:bCs/>
          <w:color w:val="000000"/>
          <w:szCs w:val="26"/>
        </w:rPr>
      </w:pPr>
      <w:r w:rsidRPr="00114B33">
        <w:rPr>
          <w:b/>
          <w:color w:val="000000"/>
          <w:szCs w:val="26"/>
        </w:rPr>
        <w:t xml:space="preserve">* </w:t>
      </w:r>
      <w:r w:rsidRPr="00114B33">
        <w:rPr>
          <w:bCs/>
          <w:color w:val="000000"/>
          <w:szCs w:val="26"/>
        </w:rPr>
        <w:t>Assessment summary:</w:t>
      </w:r>
    </w:p>
    <w:p w14:paraId="2DB951C1" w14:textId="48140D97" w:rsidR="00DC2D0E" w:rsidRPr="00114B33" w:rsidRDefault="00DC2D0E" w:rsidP="00114B33">
      <w:pPr>
        <w:widowControl w:val="0"/>
        <w:spacing w:line="276" w:lineRule="auto"/>
        <w:ind w:firstLine="0"/>
        <w:jc w:val="center"/>
        <w:rPr>
          <w:b/>
          <w:color w:val="000000"/>
          <w:spacing w:val="4"/>
          <w:szCs w:val="26"/>
          <w:lang w:val="en"/>
        </w:rPr>
      </w:pPr>
      <w:r w:rsidRPr="00114B33">
        <w:rPr>
          <w:b/>
          <w:color w:val="000000"/>
          <w:spacing w:val="4"/>
          <w:szCs w:val="26"/>
          <w:lang w:val="en"/>
        </w:rPr>
        <w:t xml:space="preserve">Table </w:t>
      </w:r>
      <w:r w:rsidR="004C7643" w:rsidRPr="00114B33">
        <w:rPr>
          <w:b/>
          <w:color w:val="000000"/>
          <w:spacing w:val="4"/>
          <w:szCs w:val="26"/>
          <w:lang w:val="en"/>
        </w:rPr>
        <w:t>6</w:t>
      </w:r>
      <w:r w:rsidRPr="00114B33">
        <w:rPr>
          <w:b/>
          <w:color w:val="000000"/>
          <w:spacing w:val="4"/>
          <w:szCs w:val="26"/>
          <w:lang w:val="en"/>
        </w:rPr>
        <w:t xml:space="preserve">. </w:t>
      </w:r>
      <w:r w:rsidR="00C82CE3" w:rsidRPr="00114B33">
        <w:rPr>
          <w:b/>
          <w:color w:val="000000"/>
          <w:spacing w:val="4"/>
          <w:szCs w:val="26"/>
          <w:lang w:val="en"/>
        </w:rPr>
        <w:t>Course</w:t>
      </w:r>
      <w:r w:rsidRPr="00114B33">
        <w:rPr>
          <w:b/>
          <w:color w:val="000000"/>
          <w:spacing w:val="4"/>
          <w:szCs w:val="26"/>
          <w:lang w:val="en"/>
        </w:rPr>
        <w:t xml:space="preserve"> assessment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212"/>
        <w:gridCol w:w="1214"/>
        <w:gridCol w:w="1308"/>
        <w:gridCol w:w="975"/>
      </w:tblGrid>
      <w:tr w:rsidR="0019579E" w:rsidRPr="00A41CD6" w14:paraId="34ECBE03" w14:textId="77777777" w:rsidTr="00114B33">
        <w:trPr>
          <w:tblHeader/>
        </w:trPr>
        <w:tc>
          <w:tcPr>
            <w:tcW w:w="2401" w:type="pct"/>
            <w:shd w:val="clear" w:color="auto" w:fill="FBE4D5"/>
            <w:vAlign w:val="center"/>
          </w:tcPr>
          <w:p w14:paraId="4D40C2F6" w14:textId="77777777" w:rsidR="0019579E" w:rsidRPr="00A41CD6" w:rsidRDefault="0019579E" w:rsidP="00114B33">
            <w:pPr>
              <w:spacing w:line="276" w:lineRule="auto"/>
              <w:ind w:firstLine="0"/>
              <w:jc w:val="center"/>
              <w:rPr>
                <w:rFonts w:eastAsia="MS Mincho"/>
                <w:b/>
                <w:sz w:val="24"/>
                <w:szCs w:val="26"/>
                <w:lang w:val="vi-VN"/>
              </w:rPr>
            </w:pPr>
            <w:r w:rsidRPr="00A41CD6">
              <w:rPr>
                <w:rFonts w:eastAsia="Times New Roman"/>
                <w:b/>
                <w:sz w:val="24"/>
                <w:szCs w:val="26"/>
              </w:rPr>
              <w:t>Assessments</w:t>
            </w:r>
          </w:p>
        </w:tc>
        <w:tc>
          <w:tcPr>
            <w:tcW w:w="669" w:type="pct"/>
            <w:shd w:val="clear" w:color="auto" w:fill="FBE4D5"/>
            <w:vAlign w:val="center"/>
          </w:tcPr>
          <w:p w14:paraId="488436E7" w14:textId="77777777" w:rsidR="0019579E" w:rsidRPr="00A41CD6" w:rsidRDefault="0019579E" w:rsidP="00114B33">
            <w:pPr>
              <w:spacing w:line="276" w:lineRule="auto"/>
              <w:ind w:firstLine="0"/>
              <w:jc w:val="center"/>
              <w:rPr>
                <w:rFonts w:eastAsia="MS Mincho"/>
                <w:b/>
                <w:sz w:val="24"/>
                <w:szCs w:val="26"/>
              </w:rPr>
            </w:pPr>
            <w:r w:rsidRPr="00A41CD6">
              <w:rPr>
                <w:rFonts w:eastAsia="Times New Roman"/>
                <w:b/>
                <w:sz w:val="24"/>
                <w:szCs w:val="26"/>
              </w:rPr>
              <w:t>Rubrics</w:t>
            </w:r>
          </w:p>
        </w:tc>
        <w:tc>
          <w:tcPr>
            <w:tcW w:w="670" w:type="pct"/>
            <w:shd w:val="clear" w:color="auto" w:fill="FBE4D5"/>
            <w:vAlign w:val="center"/>
          </w:tcPr>
          <w:p w14:paraId="133B061A" w14:textId="77777777" w:rsidR="0019579E" w:rsidRPr="00A41CD6" w:rsidRDefault="0019579E" w:rsidP="00114B33">
            <w:pPr>
              <w:spacing w:line="276" w:lineRule="auto"/>
              <w:ind w:firstLine="0"/>
              <w:jc w:val="center"/>
              <w:rPr>
                <w:rFonts w:eastAsia="MS Mincho"/>
                <w:b/>
                <w:sz w:val="24"/>
                <w:szCs w:val="26"/>
              </w:rPr>
            </w:pPr>
            <w:r w:rsidRPr="00A41CD6">
              <w:rPr>
                <w:rFonts w:eastAsia="MS Mincho"/>
                <w:b/>
                <w:sz w:val="24"/>
                <w:szCs w:val="26"/>
              </w:rPr>
              <w:t>CLOs</w:t>
            </w:r>
          </w:p>
        </w:tc>
        <w:tc>
          <w:tcPr>
            <w:tcW w:w="722" w:type="pct"/>
            <w:shd w:val="clear" w:color="auto" w:fill="FBE4D5"/>
            <w:vAlign w:val="center"/>
          </w:tcPr>
          <w:p w14:paraId="5A65C02D" w14:textId="77777777" w:rsidR="0019579E" w:rsidRPr="00A41CD6" w:rsidRDefault="0019579E" w:rsidP="00114B33">
            <w:pPr>
              <w:spacing w:line="276" w:lineRule="auto"/>
              <w:ind w:firstLine="0"/>
              <w:jc w:val="center"/>
              <w:rPr>
                <w:rFonts w:eastAsia="MS Mincho"/>
                <w:b/>
                <w:sz w:val="24"/>
                <w:szCs w:val="26"/>
              </w:rPr>
            </w:pPr>
            <w:r w:rsidRPr="00A41CD6">
              <w:rPr>
                <w:rFonts w:eastAsia="MS Mincho"/>
                <w:b/>
                <w:sz w:val="24"/>
                <w:szCs w:val="26"/>
              </w:rPr>
              <w:t>Weighting (%)</w:t>
            </w:r>
          </w:p>
        </w:tc>
        <w:tc>
          <w:tcPr>
            <w:tcW w:w="538" w:type="pct"/>
            <w:shd w:val="clear" w:color="auto" w:fill="FBE4D5"/>
            <w:vAlign w:val="center"/>
          </w:tcPr>
          <w:p w14:paraId="0C8A690D" w14:textId="77777777" w:rsidR="0019579E" w:rsidRPr="00A41CD6" w:rsidRDefault="0019579E" w:rsidP="00114B33">
            <w:pPr>
              <w:spacing w:line="276" w:lineRule="auto"/>
              <w:ind w:firstLine="0"/>
              <w:jc w:val="center"/>
              <w:rPr>
                <w:rFonts w:eastAsia="MS Mincho"/>
                <w:b/>
                <w:sz w:val="24"/>
                <w:szCs w:val="26"/>
              </w:rPr>
            </w:pPr>
            <w:r w:rsidRPr="00A41CD6">
              <w:rPr>
                <w:rFonts w:eastAsia="MS Mincho"/>
                <w:b/>
                <w:sz w:val="24"/>
                <w:szCs w:val="26"/>
              </w:rPr>
              <w:t>Week</w:t>
            </w:r>
          </w:p>
        </w:tc>
      </w:tr>
      <w:tr w:rsidR="0019579E" w:rsidRPr="00A41CD6" w14:paraId="7F68F228" w14:textId="77777777" w:rsidTr="00114B33">
        <w:tc>
          <w:tcPr>
            <w:tcW w:w="5000" w:type="pct"/>
            <w:gridSpan w:val="5"/>
            <w:vAlign w:val="center"/>
          </w:tcPr>
          <w:p w14:paraId="79424BF5" w14:textId="6D7EC4B1" w:rsidR="0019579E" w:rsidRPr="00A41CD6" w:rsidRDefault="0019579E" w:rsidP="00114B33">
            <w:pPr>
              <w:spacing w:line="276" w:lineRule="auto"/>
              <w:ind w:firstLine="0"/>
              <w:rPr>
                <w:rFonts w:eastAsia="MS Mincho"/>
                <w:b/>
                <w:sz w:val="24"/>
                <w:szCs w:val="26"/>
              </w:rPr>
            </w:pPr>
            <w:r w:rsidRPr="00A41CD6">
              <w:rPr>
                <w:rFonts w:eastAsia="MS Mincho"/>
                <w:b/>
                <w:sz w:val="24"/>
                <w:szCs w:val="26"/>
              </w:rPr>
              <w:t xml:space="preserve">Formative assessment </w:t>
            </w:r>
          </w:p>
        </w:tc>
      </w:tr>
      <w:tr w:rsidR="0019579E" w:rsidRPr="00A41CD6" w14:paraId="669A058F" w14:textId="77777777" w:rsidTr="00114B33">
        <w:trPr>
          <w:trHeight w:val="267"/>
        </w:trPr>
        <w:tc>
          <w:tcPr>
            <w:tcW w:w="2401" w:type="pct"/>
            <w:vAlign w:val="center"/>
          </w:tcPr>
          <w:p w14:paraId="781EE7FB" w14:textId="77777777" w:rsidR="0019579E" w:rsidRPr="00A41CD6" w:rsidRDefault="0019579E" w:rsidP="00114B33">
            <w:pPr>
              <w:spacing w:line="276" w:lineRule="auto"/>
              <w:ind w:firstLine="0"/>
              <w:rPr>
                <w:rFonts w:eastAsia="MS Mincho"/>
                <w:sz w:val="24"/>
                <w:szCs w:val="26"/>
              </w:rPr>
            </w:pPr>
            <w:r w:rsidRPr="00A41CD6">
              <w:rPr>
                <w:rFonts w:eastAsia="MS Mincho"/>
                <w:sz w:val="24"/>
                <w:szCs w:val="26"/>
              </w:rPr>
              <w:t>Participant</w:t>
            </w:r>
          </w:p>
        </w:tc>
        <w:tc>
          <w:tcPr>
            <w:tcW w:w="669" w:type="pct"/>
            <w:vAlign w:val="center"/>
          </w:tcPr>
          <w:p w14:paraId="54B68756" w14:textId="77777777" w:rsidR="0019579E" w:rsidRPr="00A41CD6" w:rsidRDefault="0019579E" w:rsidP="00114B33">
            <w:pPr>
              <w:spacing w:line="276" w:lineRule="auto"/>
              <w:ind w:firstLine="0"/>
              <w:rPr>
                <w:rFonts w:eastAsia="MS Mincho"/>
                <w:sz w:val="24"/>
                <w:szCs w:val="26"/>
              </w:rPr>
            </w:pPr>
            <w:r w:rsidRPr="00A41CD6">
              <w:rPr>
                <w:rFonts w:eastAsia="Times New Roman"/>
                <w:bCs/>
                <w:sz w:val="24"/>
                <w:szCs w:val="26"/>
              </w:rPr>
              <w:t>Rubric 1</w:t>
            </w:r>
          </w:p>
        </w:tc>
        <w:tc>
          <w:tcPr>
            <w:tcW w:w="670" w:type="pct"/>
          </w:tcPr>
          <w:p w14:paraId="7972D185" w14:textId="63C67DA5" w:rsidR="0019579E" w:rsidRPr="00A41CD6" w:rsidRDefault="0019579E" w:rsidP="00114B33">
            <w:pPr>
              <w:spacing w:line="276" w:lineRule="auto"/>
              <w:ind w:firstLine="0"/>
              <w:jc w:val="center"/>
              <w:rPr>
                <w:rFonts w:eastAsia="MS Mincho"/>
                <w:sz w:val="24"/>
                <w:szCs w:val="26"/>
              </w:rPr>
            </w:pPr>
            <w:r w:rsidRPr="00A41CD6">
              <w:rPr>
                <w:rFonts w:eastAsia="MS Mincho"/>
                <w:sz w:val="24"/>
                <w:szCs w:val="26"/>
              </w:rPr>
              <w:t xml:space="preserve">1 – </w:t>
            </w:r>
            <w:r w:rsidR="007003F8" w:rsidRPr="00A41CD6">
              <w:rPr>
                <w:rFonts w:eastAsia="MS Mincho"/>
                <w:sz w:val="24"/>
                <w:szCs w:val="26"/>
              </w:rPr>
              <w:t>5</w:t>
            </w:r>
            <w:r w:rsidRPr="00A41CD6">
              <w:rPr>
                <w:rFonts w:eastAsia="MS Mincho"/>
                <w:sz w:val="24"/>
                <w:szCs w:val="26"/>
              </w:rPr>
              <w:t xml:space="preserve"> </w:t>
            </w:r>
          </w:p>
        </w:tc>
        <w:tc>
          <w:tcPr>
            <w:tcW w:w="722" w:type="pct"/>
            <w:vAlign w:val="center"/>
          </w:tcPr>
          <w:p w14:paraId="44DCCF01" w14:textId="77777777" w:rsidR="0019579E" w:rsidRPr="00A41CD6" w:rsidRDefault="0019579E" w:rsidP="00114B33">
            <w:pPr>
              <w:spacing w:line="276" w:lineRule="auto"/>
              <w:ind w:firstLine="0"/>
              <w:jc w:val="center"/>
              <w:rPr>
                <w:rFonts w:eastAsia="MS Mincho"/>
                <w:sz w:val="24"/>
                <w:szCs w:val="26"/>
              </w:rPr>
            </w:pPr>
            <w:r w:rsidRPr="00A41CD6">
              <w:rPr>
                <w:rFonts w:eastAsia="MS Mincho"/>
                <w:sz w:val="24"/>
                <w:szCs w:val="26"/>
              </w:rPr>
              <w:t>10%</w:t>
            </w:r>
          </w:p>
        </w:tc>
        <w:tc>
          <w:tcPr>
            <w:tcW w:w="538" w:type="pct"/>
            <w:vAlign w:val="center"/>
          </w:tcPr>
          <w:p w14:paraId="65FE4495" w14:textId="252F597D" w:rsidR="0019579E" w:rsidRPr="00A41CD6" w:rsidRDefault="0019579E" w:rsidP="00114B33">
            <w:pPr>
              <w:spacing w:line="276" w:lineRule="auto"/>
              <w:ind w:firstLine="0"/>
              <w:jc w:val="center"/>
              <w:rPr>
                <w:rFonts w:eastAsia="Times New Roman"/>
                <w:sz w:val="24"/>
                <w:szCs w:val="26"/>
              </w:rPr>
            </w:pPr>
            <w:r w:rsidRPr="00A41CD6">
              <w:rPr>
                <w:rFonts w:eastAsia="Times New Roman"/>
                <w:sz w:val="24"/>
                <w:szCs w:val="26"/>
              </w:rPr>
              <w:t xml:space="preserve">1 – 15 </w:t>
            </w:r>
          </w:p>
        </w:tc>
      </w:tr>
      <w:tr w:rsidR="0019579E" w:rsidRPr="00A41CD6" w14:paraId="32C58779" w14:textId="77777777" w:rsidTr="00114B33">
        <w:tc>
          <w:tcPr>
            <w:tcW w:w="3740" w:type="pct"/>
            <w:gridSpan w:val="3"/>
            <w:vAlign w:val="center"/>
          </w:tcPr>
          <w:p w14:paraId="3B611939" w14:textId="334CA2C0" w:rsidR="0019579E" w:rsidRPr="00A41CD6" w:rsidRDefault="0019579E" w:rsidP="00114B33">
            <w:pPr>
              <w:spacing w:line="276" w:lineRule="auto"/>
              <w:ind w:firstLine="0"/>
              <w:rPr>
                <w:rFonts w:eastAsia="MS Mincho"/>
                <w:sz w:val="24"/>
                <w:szCs w:val="26"/>
              </w:rPr>
            </w:pPr>
            <w:r w:rsidRPr="00A41CD6">
              <w:rPr>
                <w:rFonts w:eastAsia="MS Mincho"/>
                <w:b/>
                <w:sz w:val="24"/>
                <w:szCs w:val="26"/>
              </w:rPr>
              <w:t xml:space="preserve">Midterm assessment </w:t>
            </w:r>
          </w:p>
        </w:tc>
        <w:tc>
          <w:tcPr>
            <w:tcW w:w="722" w:type="pct"/>
            <w:vMerge w:val="restart"/>
            <w:vAlign w:val="center"/>
          </w:tcPr>
          <w:p w14:paraId="1711835D" w14:textId="38061D86" w:rsidR="0019579E" w:rsidRPr="00A41CD6" w:rsidRDefault="003E182B" w:rsidP="00114B33">
            <w:pPr>
              <w:spacing w:line="276" w:lineRule="auto"/>
              <w:ind w:firstLine="0"/>
              <w:jc w:val="center"/>
              <w:rPr>
                <w:rFonts w:eastAsia="MS Mincho"/>
                <w:sz w:val="24"/>
                <w:szCs w:val="26"/>
              </w:rPr>
            </w:pPr>
            <w:r w:rsidRPr="00A41CD6">
              <w:rPr>
                <w:rFonts w:eastAsia="MS Mincho"/>
                <w:sz w:val="24"/>
                <w:szCs w:val="26"/>
              </w:rPr>
              <w:t>40%</w:t>
            </w:r>
          </w:p>
        </w:tc>
        <w:tc>
          <w:tcPr>
            <w:tcW w:w="538" w:type="pct"/>
            <w:vAlign w:val="center"/>
          </w:tcPr>
          <w:p w14:paraId="15E95098" w14:textId="77777777" w:rsidR="0019579E" w:rsidRPr="00A41CD6" w:rsidRDefault="0019579E" w:rsidP="00114B33">
            <w:pPr>
              <w:spacing w:line="276" w:lineRule="auto"/>
              <w:ind w:firstLine="0"/>
              <w:jc w:val="center"/>
              <w:rPr>
                <w:rFonts w:eastAsia="Times New Roman"/>
                <w:sz w:val="24"/>
                <w:szCs w:val="26"/>
              </w:rPr>
            </w:pPr>
          </w:p>
        </w:tc>
      </w:tr>
      <w:tr w:rsidR="0019579E" w:rsidRPr="00A41CD6" w14:paraId="4A1256E1" w14:textId="77777777" w:rsidTr="00114B33">
        <w:tc>
          <w:tcPr>
            <w:tcW w:w="2401" w:type="pct"/>
            <w:vAlign w:val="center"/>
          </w:tcPr>
          <w:p w14:paraId="5EEB05E5" w14:textId="748BC51C" w:rsidR="0019579E" w:rsidRPr="00A41CD6" w:rsidRDefault="00456056" w:rsidP="00114B33">
            <w:pPr>
              <w:widowControl w:val="0"/>
              <w:spacing w:line="276" w:lineRule="auto"/>
              <w:ind w:firstLine="0"/>
              <w:rPr>
                <w:rFonts w:eastAsia="Times New Roman"/>
                <w:color w:val="000000"/>
                <w:sz w:val="24"/>
                <w:szCs w:val="26"/>
                <w:lang w:val="fr-FR"/>
              </w:rPr>
            </w:pPr>
            <w:r w:rsidRPr="00A41CD6">
              <w:rPr>
                <w:rFonts w:eastAsia="MS Mincho"/>
                <w:sz w:val="24"/>
                <w:szCs w:val="26"/>
              </w:rPr>
              <w:t>Individual test</w:t>
            </w:r>
            <w:r w:rsidR="00F80032" w:rsidRPr="00A41CD6">
              <w:rPr>
                <w:rFonts w:eastAsia="MS Mincho"/>
                <w:sz w:val="24"/>
                <w:szCs w:val="26"/>
              </w:rPr>
              <w:t xml:space="preserve"> 1</w:t>
            </w:r>
          </w:p>
        </w:tc>
        <w:tc>
          <w:tcPr>
            <w:tcW w:w="669" w:type="pct"/>
            <w:vAlign w:val="center"/>
          </w:tcPr>
          <w:p w14:paraId="794E1354" w14:textId="317C4E9C" w:rsidR="0019579E" w:rsidRPr="00A41CD6" w:rsidRDefault="0019579E" w:rsidP="00114B33">
            <w:pPr>
              <w:spacing w:line="276" w:lineRule="auto"/>
              <w:ind w:firstLine="0"/>
              <w:rPr>
                <w:rFonts w:eastAsia="MS Mincho"/>
                <w:bCs/>
                <w:i/>
                <w:sz w:val="24"/>
                <w:szCs w:val="26"/>
              </w:rPr>
            </w:pPr>
            <w:r w:rsidRPr="00A41CD6">
              <w:rPr>
                <w:rFonts w:eastAsia="Times New Roman"/>
                <w:bCs/>
                <w:sz w:val="24"/>
                <w:szCs w:val="26"/>
              </w:rPr>
              <w:t xml:space="preserve">Rubric </w:t>
            </w:r>
            <w:r w:rsidR="00575C15" w:rsidRPr="00A41CD6">
              <w:rPr>
                <w:rFonts w:eastAsia="Times New Roman"/>
                <w:bCs/>
                <w:sz w:val="24"/>
                <w:szCs w:val="26"/>
              </w:rPr>
              <w:t>2</w:t>
            </w:r>
          </w:p>
        </w:tc>
        <w:tc>
          <w:tcPr>
            <w:tcW w:w="670" w:type="pct"/>
          </w:tcPr>
          <w:p w14:paraId="3AE2425B" w14:textId="78E491E8" w:rsidR="00EB57D0" w:rsidRPr="00A41CD6" w:rsidRDefault="00EB57D0" w:rsidP="00114B33">
            <w:pPr>
              <w:spacing w:line="276" w:lineRule="auto"/>
              <w:ind w:firstLine="0"/>
              <w:jc w:val="center"/>
              <w:rPr>
                <w:rFonts w:eastAsia="MS Mincho"/>
                <w:sz w:val="24"/>
                <w:szCs w:val="26"/>
              </w:rPr>
            </w:pPr>
            <w:r w:rsidRPr="00A41CD6">
              <w:rPr>
                <w:rFonts w:eastAsia="MS Mincho"/>
                <w:sz w:val="24"/>
                <w:szCs w:val="26"/>
                <w:lang w:val="en"/>
              </w:rPr>
              <w:t>1.1</w:t>
            </w:r>
          </w:p>
          <w:p w14:paraId="1518642B" w14:textId="10EF28D4" w:rsidR="00EB57D0" w:rsidRPr="00A41CD6" w:rsidRDefault="00EB57D0" w:rsidP="00114B33">
            <w:pPr>
              <w:spacing w:line="276" w:lineRule="auto"/>
              <w:ind w:firstLine="0"/>
              <w:jc w:val="center"/>
              <w:rPr>
                <w:rFonts w:eastAsia="MS Mincho"/>
                <w:sz w:val="24"/>
                <w:szCs w:val="26"/>
              </w:rPr>
            </w:pPr>
            <w:r w:rsidRPr="00A41CD6">
              <w:rPr>
                <w:rFonts w:eastAsia="MS Mincho"/>
                <w:sz w:val="24"/>
                <w:szCs w:val="26"/>
                <w:lang w:val="en"/>
              </w:rPr>
              <w:t>1.2</w:t>
            </w:r>
          </w:p>
          <w:p w14:paraId="4348885C" w14:textId="4234BDAE" w:rsidR="00EB57D0" w:rsidRPr="00A41CD6" w:rsidRDefault="00EB57D0" w:rsidP="00114B33">
            <w:pPr>
              <w:spacing w:line="276" w:lineRule="auto"/>
              <w:ind w:firstLine="0"/>
              <w:jc w:val="center"/>
              <w:rPr>
                <w:rFonts w:eastAsia="MS Mincho"/>
                <w:sz w:val="24"/>
                <w:szCs w:val="26"/>
                <w:lang w:val="en"/>
              </w:rPr>
            </w:pPr>
            <w:r w:rsidRPr="00A41CD6">
              <w:rPr>
                <w:rFonts w:eastAsia="MS Mincho"/>
                <w:sz w:val="24"/>
                <w:szCs w:val="26"/>
                <w:lang w:val="en"/>
              </w:rPr>
              <w:lastRenderedPageBreak/>
              <w:t>2.1</w:t>
            </w:r>
          </w:p>
        </w:tc>
        <w:tc>
          <w:tcPr>
            <w:tcW w:w="722" w:type="pct"/>
            <w:vMerge/>
            <w:vAlign w:val="center"/>
          </w:tcPr>
          <w:p w14:paraId="50A3FB3A" w14:textId="77777777" w:rsidR="0019579E" w:rsidRPr="00A41CD6" w:rsidRDefault="0019579E" w:rsidP="00114B33">
            <w:pPr>
              <w:spacing w:line="276" w:lineRule="auto"/>
              <w:ind w:firstLine="0"/>
              <w:jc w:val="center"/>
              <w:rPr>
                <w:rFonts w:eastAsia="MS Mincho"/>
                <w:sz w:val="24"/>
                <w:szCs w:val="26"/>
              </w:rPr>
            </w:pPr>
          </w:p>
        </w:tc>
        <w:tc>
          <w:tcPr>
            <w:tcW w:w="538" w:type="pct"/>
            <w:vAlign w:val="center"/>
          </w:tcPr>
          <w:p w14:paraId="3DE9B6B0" w14:textId="7993CA20" w:rsidR="0019579E" w:rsidRPr="00A41CD6" w:rsidRDefault="00F80032" w:rsidP="00114B33">
            <w:pPr>
              <w:spacing w:line="276" w:lineRule="auto"/>
              <w:ind w:firstLine="0"/>
              <w:jc w:val="center"/>
              <w:rPr>
                <w:rFonts w:eastAsia="Times New Roman"/>
                <w:sz w:val="24"/>
                <w:szCs w:val="26"/>
              </w:rPr>
            </w:pPr>
            <w:r w:rsidRPr="00A41CD6">
              <w:rPr>
                <w:rFonts w:eastAsia="Times New Roman"/>
                <w:sz w:val="24"/>
                <w:szCs w:val="26"/>
              </w:rPr>
              <w:t>6</w:t>
            </w:r>
          </w:p>
        </w:tc>
      </w:tr>
      <w:tr w:rsidR="0019579E" w:rsidRPr="00A41CD6" w14:paraId="385948D4" w14:textId="77777777" w:rsidTr="00114B33">
        <w:tc>
          <w:tcPr>
            <w:tcW w:w="2401" w:type="pct"/>
            <w:vAlign w:val="center"/>
          </w:tcPr>
          <w:p w14:paraId="3C9BC084" w14:textId="098437CA" w:rsidR="0019579E" w:rsidRPr="00A41CD6" w:rsidRDefault="00F80032" w:rsidP="00114B33">
            <w:pPr>
              <w:widowControl w:val="0"/>
              <w:spacing w:line="276" w:lineRule="auto"/>
              <w:ind w:firstLine="0"/>
              <w:rPr>
                <w:rFonts w:eastAsia="MS Mincho"/>
                <w:sz w:val="24"/>
                <w:szCs w:val="26"/>
              </w:rPr>
            </w:pPr>
            <w:proofErr w:type="spellStart"/>
            <w:r w:rsidRPr="00A41CD6">
              <w:rPr>
                <w:rFonts w:eastAsia="Times New Roman"/>
                <w:color w:val="000000"/>
                <w:sz w:val="24"/>
                <w:szCs w:val="26"/>
                <w:lang w:val="fr-FR"/>
              </w:rPr>
              <w:t>Individual</w:t>
            </w:r>
            <w:proofErr w:type="spellEnd"/>
            <w:r w:rsidRPr="00A41CD6">
              <w:rPr>
                <w:rFonts w:eastAsia="Times New Roman"/>
                <w:color w:val="000000"/>
                <w:sz w:val="24"/>
                <w:szCs w:val="26"/>
                <w:lang w:val="fr-FR"/>
              </w:rPr>
              <w:t xml:space="preserve"> test 2</w:t>
            </w:r>
          </w:p>
        </w:tc>
        <w:tc>
          <w:tcPr>
            <w:tcW w:w="669" w:type="pct"/>
            <w:vAlign w:val="center"/>
          </w:tcPr>
          <w:p w14:paraId="3E356C6F" w14:textId="2C4399D4" w:rsidR="0019579E" w:rsidRPr="00A41CD6" w:rsidRDefault="0019579E" w:rsidP="00114B33">
            <w:pPr>
              <w:spacing w:line="276" w:lineRule="auto"/>
              <w:ind w:firstLine="0"/>
              <w:rPr>
                <w:rFonts w:eastAsia="MS Mincho"/>
                <w:i/>
                <w:sz w:val="24"/>
                <w:szCs w:val="26"/>
              </w:rPr>
            </w:pPr>
            <w:r w:rsidRPr="00A41CD6">
              <w:rPr>
                <w:rFonts w:eastAsia="Times New Roman"/>
                <w:bCs/>
                <w:sz w:val="24"/>
                <w:szCs w:val="26"/>
              </w:rPr>
              <w:t xml:space="preserve">Rubric </w:t>
            </w:r>
            <w:r w:rsidR="00BB0036" w:rsidRPr="00A41CD6">
              <w:rPr>
                <w:rFonts w:eastAsia="Times New Roman"/>
                <w:bCs/>
                <w:sz w:val="24"/>
                <w:szCs w:val="26"/>
              </w:rPr>
              <w:t>2</w:t>
            </w:r>
          </w:p>
        </w:tc>
        <w:tc>
          <w:tcPr>
            <w:tcW w:w="670" w:type="pct"/>
          </w:tcPr>
          <w:p w14:paraId="7E370BAA" w14:textId="77777777" w:rsidR="00EB57D0" w:rsidRPr="00A41CD6" w:rsidRDefault="00EB57D0" w:rsidP="00114B33">
            <w:pPr>
              <w:spacing w:line="276" w:lineRule="auto"/>
              <w:ind w:firstLine="0"/>
              <w:jc w:val="center"/>
              <w:rPr>
                <w:rFonts w:eastAsia="MS Mincho"/>
                <w:sz w:val="24"/>
                <w:szCs w:val="26"/>
                <w:lang w:val="en"/>
              </w:rPr>
            </w:pPr>
            <w:r w:rsidRPr="00A41CD6">
              <w:rPr>
                <w:rFonts w:eastAsia="MS Mincho"/>
                <w:sz w:val="24"/>
                <w:szCs w:val="26"/>
                <w:lang w:val="en"/>
              </w:rPr>
              <w:t>3.1</w:t>
            </w:r>
          </w:p>
          <w:p w14:paraId="2E54F6C2" w14:textId="24C6C186" w:rsidR="007003F8" w:rsidRPr="00A41CD6" w:rsidRDefault="007003F8" w:rsidP="00114B33">
            <w:pPr>
              <w:spacing w:line="276" w:lineRule="auto"/>
              <w:ind w:firstLine="0"/>
              <w:jc w:val="center"/>
              <w:rPr>
                <w:rFonts w:eastAsia="MS Mincho"/>
                <w:sz w:val="24"/>
                <w:szCs w:val="26"/>
                <w:lang w:val="fr-FR"/>
              </w:rPr>
            </w:pPr>
            <w:r w:rsidRPr="00A41CD6">
              <w:rPr>
                <w:rFonts w:eastAsia="MS Mincho"/>
                <w:sz w:val="24"/>
                <w:szCs w:val="26"/>
                <w:lang w:val="en"/>
              </w:rPr>
              <w:t>3.2</w:t>
            </w:r>
          </w:p>
          <w:p w14:paraId="228DA80E" w14:textId="6FD1CB40" w:rsidR="0019579E" w:rsidRPr="00A41CD6" w:rsidRDefault="00EB57D0" w:rsidP="00114B33">
            <w:pPr>
              <w:spacing w:line="276" w:lineRule="auto"/>
              <w:ind w:firstLine="0"/>
              <w:jc w:val="center"/>
              <w:rPr>
                <w:rFonts w:eastAsia="MS Mincho"/>
                <w:sz w:val="24"/>
                <w:szCs w:val="26"/>
                <w:lang w:val="en"/>
              </w:rPr>
            </w:pPr>
            <w:r w:rsidRPr="00A41CD6">
              <w:rPr>
                <w:rFonts w:eastAsia="MS Mincho"/>
                <w:sz w:val="24"/>
                <w:szCs w:val="26"/>
                <w:lang w:val="en"/>
              </w:rPr>
              <w:t>4.1</w:t>
            </w:r>
          </w:p>
        </w:tc>
        <w:tc>
          <w:tcPr>
            <w:tcW w:w="722" w:type="pct"/>
            <w:vMerge/>
            <w:vAlign w:val="center"/>
          </w:tcPr>
          <w:p w14:paraId="2F74F0BC" w14:textId="77777777" w:rsidR="0019579E" w:rsidRPr="00A41CD6" w:rsidRDefault="0019579E" w:rsidP="00114B33">
            <w:pPr>
              <w:spacing w:line="276" w:lineRule="auto"/>
              <w:ind w:firstLine="0"/>
              <w:jc w:val="center"/>
              <w:rPr>
                <w:rFonts w:eastAsia="MS Mincho"/>
                <w:sz w:val="24"/>
                <w:szCs w:val="26"/>
              </w:rPr>
            </w:pPr>
          </w:p>
        </w:tc>
        <w:tc>
          <w:tcPr>
            <w:tcW w:w="538" w:type="pct"/>
            <w:vAlign w:val="center"/>
          </w:tcPr>
          <w:p w14:paraId="3444395C" w14:textId="5741D9A0" w:rsidR="0019579E" w:rsidRPr="00A41CD6" w:rsidRDefault="00F80032" w:rsidP="00114B33">
            <w:pPr>
              <w:spacing w:line="276" w:lineRule="auto"/>
              <w:ind w:firstLine="0"/>
              <w:jc w:val="center"/>
              <w:rPr>
                <w:rFonts w:eastAsia="Times New Roman"/>
                <w:sz w:val="24"/>
                <w:szCs w:val="26"/>
              </w:rPr>
            </w:pPr>
            <w:r w:rsidRPr="00A41CD6">
              <w:rPr>
                <w:rFonts w:eastAsia="Times New Roman"/>
                <w:sz w:val="24"/>
                <w:szCs w:val="26"/>
              </w:rPr>
              <w:t>12</w:t>
            </w:r>
          </w:p>
        </w:tc>
      </w:tr>
      <w:tr w:rsidR="0019579E" w:rsidRPr="00A41CD6" w14:paraId="4D0CAAAC" w14:textId="77777777" w:rsidTr="00114B33">
        <w:tc>
          <w:tcPr>
            <w:tcW w:w="5000" w:type="pct"/>
            <w:gridSpan w:val="5"/>
            <w:vAlign w:val="center"/>
          </w:tcPr>
          <w:p w14:paraId="5BF1245B" w14:textId="48A70C44" w:rsidR="0019579E" w:rsidRPr="00A41CD6" w:rsidRDefault="0019579E" w:rsidP="00114B33">
            <w:pPr>
              <w:spacing w:line="276" w:lineRule="auto"/>
              <w:ind w:firstLine="0"/>
              <w:rPr>
                <w:rFonts w:eastAsia="MS Mincho"/>
                <w:sz w:val="24"/>
                <w:szCs w:val="26"/>
              </w:rPr>
            </w:pPr>
            <w:r w:rsidRPr="00A41CD6">
              <w:rPr>
                <w:rFonts w:eastAsia="MS Mincho"/>
                <w:b/>
                <w:sz w:val="24"/>
                <w:szCs w:val="26"/>
                <w:lang w:val="de-DE"/>
              </w:rPr>
              <w:t xml:space="preserve">Summative </w:t>
            </w:r>
            <w:r w:rsidRPr="00A41CD6">
              <w:rPr>
                <w:rFonts w:eastAsia="MS Mincho"/>
                <w:b/>
                <w:sz w:val="24"/>
                <w:szCs w:val="26"/>
              </w:rPr>
              <w:t xml:space="preserve">assessment </w:t>
            </w:r>
          </w:p>
        </w:tc>
      </w:tr>
      <w:tr w:rsidR="0019579E" w:rsidRPr="00A41CD6" w14:paraId="5E74940A" w14:textId="77777777" w:rsidTr="00114B33">
        <w:tc>
          <w:tcPr>
            <w:tcW w:w="2401" w:type="pct"/>
            <w:vAlign w:val="center"/>
          </w:tcPr>
          <w:p w14:paraId="79FC6CBC" w14:textId="77777777" w:rsidR="0019579E" w:rsidRPr="00A41CD6" w:rsidRDefault="0019579E" w:rsidP="00114B33">
            <w:pPr>
              <w:spacing w:line="276" w:lineRule="auto"/>
              <w:ind w:firstLine="0"/>
              <w:rPr>
                <w:rFonts w:eastAsia="MS Mincho"/>
                <w:sz w:val="24"/>
                <w:szCs w:val="26"/>
              </w:rPr>
            </w:pPr>
            <w:r w:rsidRPr="00A41CD6">
              <w:rPr>
                <w:rFonts w:eastAsia="MS Mincho"/>
                <w:sz w:val="24"/>
                <w:szCs w:val="26"/>
                <w:lang w:val="de-DE"/>
              </w:rPr>
              <w:t>Final exam</w:t>
            </w:r>
          </w:p>
        </w:tc>
        <w:tc>
          <w:tcPr>
            <w:tcW w:w="669" w:type="pct"/>
            <w:vAlign w:val="center"/>
          </w:tcPr>
          <w:p w14:paraId="63E469D9" w14:textId="6A15C7C5" w:rsidR="0019579E" w:rsidRPr="00A41CD6" w:rsidRDefault="0019579E" w:rsidP="00114B33">
            <w:pPr>
              <w:spacing w:line="276" w:lineRule="auto"/>
              <w:ind w:firstLine="0"/>
              <w:rPr>
                <w:rFonts w:eastAsia="MS Mincho"/>
                <w:sz w:val="24"/>
                <w:szCs w:val="26"/>
              </w:rPr>
            </w:pPr>
            <w:r w:rsidRPr="00A41CD6">
              <w:rPr>
                <w:rFonts w:eastAsia="Times New Roman"/>
                <w:bCs/>
                <w:sz w:val="24"/>
                <w:szCs w:val="26"/>
              </w:rPr>
              <w:t xml:space="preserve">Rubric </w:t>
            </w:r>
            <w:r w:rsidR="00BB0036" w:rsidRPr="00A41CD6">
              <w:rPr>
                <w:rFonts w:eastAsia="Times New Roman"/>
                <w:bCs/>
                <w:sz w:val="24"/>
                <w:szCs w:val="26"/>
              </w:rPr>
              <w:t>3</w:t>
            </w:r>
          </w:p>
        </w:tc>
        <w:tc>
          <w:tcPr>
            <w:tcW w:w="670" w:type="pct"/>
          </w:tcPr>
          <w:p w14:paraId="29C77BCE" w14:textId="77777777" w:rsidR="00575C15" w:rsidRPr="00A41CD6" w:rsidRDefault="00575C15" w:rsidP="00114B33">
            <w:pPr>
              <w:spacing w:line="276" w:lineRule="auto"/>
              <w:ind w:firstLine="0"/>
              <w:jc w:val="center"/>
              <w:rPr>
                <w:rFonts w:eastAsia="MS Mincho"/>
                <w:sz w:val="24"/>
                <w:szCs w:val="26"/>
              </w:rPr>
            </w:pPr>
            <w:r w:rsidRPr="00A41CD6">
              <w:rPr>
                <w:rFonts w:eastAsia="MS Mincho"/>
                <w:sz w:val="24"/>
                <w:szCs w:val="26"/>
                <w:lang w:val="en"/>
              </w:rPr>
              <w:t>1.1</w:t>
            </w:r>
          </w:p>
          <w:p w14:paraId="6413ADEE" w14:textId="6DEE4AA0" w:rsidR="00575C15" w:rsidRPr="00A41CD6" w:rsidRDefault="00575C15" w:rsidP="00114B33">
            <w:pPr>
              <w:spacing w:line="276" w:lineRule="auto"/>
              <w:ind w:firstLine="0"/>
              <w:jc w:val="center"/>
              <w:rPr>
                <w:rFonts w:eastAsia="MS Mincho"/>
                <w:sz w:val="24"/>
                <w:szCs w:val="26"/>
              </w:rPr>
            </w:pPr>
            <w:r w:rsidRPr="00A41CD6">
              <w:rPr>
                <w:rFonts w:eastAsia="MS Mincho"/>
                <w:sz w:val="24"/>
                <w:szCs w:val="26"/>
                <w:lang w:val="en"/>
              </w:rPr>
              <w:t>2.1</w:t>
            </w:r>
          </w:p>
          <w:p w14:paraId="6204677D" w14:textId="77777777" w:rsidR="00575C15" w:rsidRPr="00A41CD6" w:rsidRDefault="00575C15" w:rsidP="00114B33">
            <w:pPr>
              <w:spacing w:line="276" w:lineRule="auto"/>
              <w:ind w:firstLine="0"/>
              <w:jc w:val="center"/>
              <w:rPr>
                <w:rFonts w:eastAsia="MS Mincho"/>
                <w:sz w:val="24"/>
                <w:szCs w:val="26"/>
                <w:lang w:val="en"/>
              </w:rPr>
            </w:pPr>
            <w:r w:rsidRPr="00A41CD6">
              <w:rPr>
                <w:rFonts w:eastAsia="MS Mincho"/>
                <w:sz w:val="24"/>
                <w:szCs w:val="26"/>
                <w:lang w:val="en"/>
              </w:rPr>
              <w:t>4.1</w:t>
            </w:r>
          </w:p>
          <w:p w14:paraId="4CBD85EB" w14:textId="6C28D1AE" w:rsidR="0019579E" w:rsidRPr="00A41CD6" w:rsidRDefault="00575C15" w:rsidP="00114B33">
            <w:pPr>
              <w:spacing w:line="276" w:lineRule="auto"/>
              <w:ind w:firstLine="0"/>
              <w:jc w:val="center"/>
              <w:rPr>
                <w:rFonts w:eastAsia="MS Mincho"/>
                <w:sz w:val="24"/>
                <w:szCs w:val="26"/>
              </w:rPr>
            </w:pPr>
            <w:r w:rsidRPr="00A41CD6">
              <w:rPr>
                <w:rFonts w:eastAsia="MS Mincho"/>
                <w:sz w:val="24"/>
                <w:szCs w:val="26"/>
              </w:rPr>
              <w:t>5.1</w:t>
            </w:r>
          </w:p>
        </w:tc>
        <w:tc>
          <w:tcPr>
            <w:tcW w:w="722" w:type="pct"/>
            <w:vAlign w:val="center"/>
          </w:tcPr>
          <w:p w14:paraId="1DC76B47" w14:textId="77777777" w:rsidR="0019579E" w:rsidRPr="00A41CD6" w:rsidRDefault="0019579E" w:rsidP="00114B33">
            <w:pPr>
              <w:spacing w:line="276" w:lineRule="auto"/>
              <w:ind w:firstLine="0"/>
              <w:jc w:val="center"/>
              <w:rPr>
                <w:rFonts w:eastAsia="MS Mincho"/>
                <w:sz w:val="24"/>
                <w:szCs w:val="26"/>
              </w:rPr>
            </w:pPr>
            <w:r w:rsidRPr="00A41CD6">
              <w:rPr>
                <w:rFonts w:eastAsia="MS Mincho"/>
                <w:sz w:val="24"/>
                <w:szCs w:val="26"/>
              </w:rPr>
              <w:t>50%</w:t>
            </w:r>
          </w:p>
        </w:tc>
        <w:tc>
          <w:tcPr>
            <w:tcW w:w="538" w:type="pct"/>
            <w:vAlign w:val="center"/>
          </w:tcPr>
          <w:p w14:paraId="066B53A5" w14:textId="093A5935" w:rsidR="0019579E" w:rsidRPr="00A41CD6" w:rsidRDefault="00B71A36" w:rsidP="00114B33">
            <w:pPr>
              <w:spacing w:line="276" w:lineRule="auto"/>
              <w:ind w:firstLine="0"/>
              <w:jc w:val="center"/>
              <w:rPr>
                <w:rFonts w:eastAsia="MS Mincho"/>
                <w:sz w:val="24"/>
                <w:szCs w:val="26"/>
              </w:rPr>
            </w:pPr>
            <w:r w:rsidRPr="00A41CD6">
              <w:rPr>
                <w:rFonts w:eastAsia="MS Mincho"/>
                <w:sz w:val="24"/>
                <w:szCs w:val="26"/>
              </w:rPr>
              <w:t>-</w:t>
            </w:r>
          </w:p>
        </w:tc>
      </w:tr>
    </w:tbl>
    <w:p w14:paraId="7D95C210" w14:textId="7A563B60" w:rsidR="00B71A36" w:rsidRPr="00114B33" w:rsidRDefault="00B71A36" w:rsidP="00114B33">
      <w:pPr>
        <w:widowControl w:val="0"/>
        <w:spacing w:line="276" w:lineRule="auto"/>
        <w:ind w:firstLine="0"/>
        <w:jc w:val="both"/>
        <w:rPr>
          <w:b/>
          <w:color w:val="000000"/>
          <w:szCs w:val="26"/>
          <w:lang w:val="en"/>
        </w:rPr>
      </w:pPr>
    </w:p>
    <w:p w14:paraId="5930CFC1" w14:textId="77777777" w:rsidR="00B71A36" w:rsidRPr="00114B33" w:rsidRDefault="00B71A36" w:rsidP="00114B33">
      <w:pPr>
        <w:spacing w:line="276" w:lineRule="auto"/>
        <w:ind w:firstLine="0"/>
        <w:rPr>
          <w:b/>
          <w:color w:val="000000"/>
          <w:szCs w:val="26"/>
          <w:lang w:val="en"/>
        </w:rPr>
      </w:pPr>
      <w:r w:rsidRPr="00114B33">
        <w:rPr>
          <w:b/>
          <w:color w:val="000000"/>
          <w:szCs w:val="26"/>
          <w:lang w:val="en"/>
        </w:rPr>
        <w:br w:type="page"/>
      </w:r>
    </w:p>
    <w:p w14:paraId="26FA592A" w14:textId="77777777" w:rsidR="00B71A36" w:rsidRPr="00114B33" w:rsidRDefault="00B71A36" w:rsidP="00114B33">
      <w:pPr>
        <w:widowControl w:val="0"/>
        <w:spacing w:line="276" w:lineRule="auto"/>
        <w:ind w:firstLine="0"/>
        <w:jc w:val="both"/>
        <w:rPr>
          <w:b/>
          <w:color w:val="000000"/>
          <w:szCs w:val="26"/>
          <w:lang w:val="en"/>
        </w:rPr>
        <w:sectPr w:rsidR="00B71A36" w:rsidRPr="00114B33" w:rsidSect="00114B33">
          <w:headerReference w:type="even" r:id="rId9"/>
          <w:headerReference w:type="default" r:id="rId10"/>
          <w:pgSz w:w="11907" w:h="16839" w:code="9"/>
          <w:pgMar w:top="1134" w:right="1418" w:bottom="1134" w:left="1418" w:header="567" w:footer="159" w:gutter="0"/>
          <w:cols w:space="720"/>
          <w:docGrid w:linePitch="360"/>
        </w:sectPr>
      </w:pPr>
    </w:p>
    <w:p w14:paraId="397FE3E3" w14:textId="77777777" w:rsidR="00335D26" w:rsidRPr="00114B33" w:rsidRDefault="00335D26" w:rsidP="00114B33">
      <w:pPr>
        <w:widowControl w:val="0"/>
        <w:spacing w:line="276" w:lineRule="auto"/>
        <w:ind w:firstLine="0"/>
        <w:jc w:val="both"/>
        <w:rPr>
          <w:b/>
          <w:color w:val="000000"/>
          <w:szCs w:val="26"/>
          <w:lang w:val="en"/>
        </w:rPr>
      </w:pPr>
    </w:p>
    <w:p w14:paraId="70C3E0E4" w14:textId="0D37526D" w:rsidR="00335D26" w:rsidRPr="00114B33" w:rsidRDefault="00335D26" w:rsidP="00114B33">
      <w:pPr>
        <w:spacing w:line="276" w:lineRule="auto"/>
        <w:ind w:left="720" w:firstLine="0"/>
        <w:contextualSpacing/>
        <w:jc w:val="center"/>
        <w:rPr>
          <w:rFonts w:eastAsia="Times New Roman"/>
          <w:b/>
          <w:szCs w:val="26"/>
          <w:lang w:val="vi-VN"/>
        </w:rPr>
      </w:pPr>
      <w:r w:rsidRPr="00114B33">
        <w:rPr>
          <w:rFonts w:eastAsia="Times New Roman"/>
          <w:b/>
          <w:szCs w:val="26"/>
        </w:rPr>
        <w:t>Rubric 1: Participant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1444"/>
        <w:gridCol w:w="2709"/>
        <w:gridCol w:w="2709"/>
        <w:gridCol w:w="2799"/>
        <w:gridCol w:w="2527"/>
      </w:tblGrid>
      <w:tr w:rsidR="00532CEB" w:rsidRPr="00A41CD6" w14:paraId="715805B6" w14:textId="77777777" w:rsidTr="00114B33">
        <w:trPr>
          <w:tblHeader/>
        </w:trPr>
        <w:tc>
          <w:tcPr>
            <w:tcW w:w="645" w:type="pct"/>
            <w:shd w:val="clear" w:color="auto" w:fill="FBE4D5"/>
            <w:vAlign w:val="center"/>
          </w:tcPr>
          <w:p w14:paraId="25978437" w14:textId="77777777" w:rsidR="00335D26" w:rsidRPr="00A41CD6" w:rsidRDefault="00335D26" w:rsidP="00114B33">
            <w:pPr>
              <w:spacing w:line="276" w:lineRule="auto"/>
              <w:ind w:firstLine="0"/>
              <w:jc w:val="center"/>
              <w:rPr>
                <w:rFonts w:eastAsia="MS Mincho"/>
                <w:b/>
                <w:sz w:val="24"/>
                <w:szCs w:val="26"/>
              </w:rPr>
            </w:pPr>
            <w:r w:rsidRPr="00A41CD6">
              <w:rPr>
                <w:rFonts w:eastAsia="MS Mincho"/>
                <w:b/>
                <w:sz w:val="24"/>
                <w:szCs w:val="26"/>
              </w:rPr>
              <w:t>Areas of assessment</w:t>
            </w:r>
          </w:p>
        </w:tc>
        <w:tc>
          <w:tcPr>
            <w:tcW w:w="516" w:type="pct"/>
            <w:shd w:val="clear" w:color="auto" w:fill="FBE4D5"/>
            <w:vAlign w:val="center"/>
          </w:tcPr>
          <w:p w14:paraId="40B7EF59" w14:textId="77777777" w:rsidR="00335D26" w:rsidRPr="00A41CD6" w:rsidRDefault="00335D26" w:rsidP="00114B33">
            <w:pPr>
              <w:spacing w:line="276" w:lineRule="auto"/>
              <w:ind w:firstLine="0"/>
              <w:jc w:val="center"/>
              <w:rPr>
                <w:rFonts w:eastAsia="MS Mincho"/>
                <w:b/>
                <w:sz w:val="24"/>
                <w:szCs w:val="26"/>
              </w:rPr>
            </w:pPr>
            <w:r w:rsidRPr="00A41CD6">
              <w:rPr>
                <w:rFonts w:eastAsia="MS Mincho"/>
                <w:b/>
                <w:sz w:val="24"/>
                <w:szCs w:val="26"/>
              </w:rPr>
              <w:t>Weighting (%)</w:t>
            </w:r>
          </w:p>
        </w:tc>
        <w:tc>
          <w:tcPr>
            <w:tcW w:w="968" w:type="pct"/>
            <w:shd w:val="clear" w:color="auto" w:fill="FBE4D5"/>
            <w:vAlign w:val="center"/>
          </w:tcPr>
          <w:p w14:paraId="6B65FA1A" w14:textId="77777777" w:rsidR="00335D26" w:rsidRPr="00A41CD6" w:rsidRDefault="00335D26" w:rsidP="00114B33">
            <w:pPr>
              <w:spacing w:line="276" w:lineRule="auto"/>
              <w:ind w:firstLine="0"/>
              <w:jc w:val="center"/>
              <w:rPr>
                <w:rFonts w:eastAsia="MS Mincho"/>
                <w:b/>
                <w:sz w:val="24"/>
                <w:szCs w:val="26"/>
              </w:rPr>
            </w:pPr>
            <w:r w:rsidRPr="00A41CD6">
              <w:rPr>
                <w:rFonts w:eastAsia="MS Mincho"/>
                <w:b/>
                <w:sz w:val="24"/>
                <w:szCs w:val="26"/>
              </w:rPr>
              <w:t>Excellence</w:t>
            </w:r>
          </w:p>
          <w:p w14:paraId="4238B04E" w14:textId="77777777" w:rsidR="00335D26" w:rsidRPr="00A41CD6" w:rsidRDefault="00335D26" w:rsidP="00114B33">
            <w:pPr>
              <w:spacing w:line="276" w:lineRule="auto"/>
              <w:ind w:firstLine="0"/>
              <w:jc w:val="center"/>
              <w:rPr>
                <w:rFonts w:eastAsia="MS Mincho"/>
                <w:b/>
                <w:sz w:val="24"/>
                <w:szCs w:val="26"/>
                <w:lang w:eastAsia="zh-CN"/>
              </w:rPr>
            </w:pPr>
            <w:r w:rsidRPr="00A41CD6">
              <w:rPr>
                <w:rFonts w:eastAsia="Times New Roman"/>
                <w:b/>
                <w:color w:val="000000"/>
                <w:sz w:val="24"/>
                <w:szCs w:val="26"/>
                <w:shd w:val="clear" w:color="auto" w:fill="FFFFFF"/>
              </w:rPr>
              <w:t xml:space="preserve">8.5 – 10 </w:t>
            </w:r>
            <w:proofErr w:type="gramStart"/>
            <w:r w:rsidRPr="00A41CD6">
              <w:rPr>
                <w:rFonts w:eastAsia="Times New Roman"/>
                <w:b/>
                <w:color w:val="000000"/>
                <w:sz w:val="24"/>
                <w:szCs w:val="26"/>
                <w:shd w:val="clear" w:color="auto" w:fill="FFFFFF"/>
                <w:lang w:eastAsia="zh-CN"/>
              </w:rPr>
              <w:t>point</w:t>
            </w:r>
            <w:proofErr w:type="gramEnd"/>
          </w:p>
        </w:tc>
        <w:tc>
          <w:tcPr>
            <w:tcW w:w="968" w:type="pct"/>
            <w:shd w:val="clear" w:color="auto" w:fill="FBE4D5"/>
            <w:vAlign w:val="center"/>
          </w:tcPr>
          <w:p w14:paraId="13D079BA" w14:textId="77777777" w:rsidR="00335D26" w:rsidRPr="00A41CD6" w:rsidRDefault="00335D26" w:rsidP="00114B33">
            <w:pPr>
              <w:spacing w:line="276" w:lineRule="auto"/>
              <w:ind w:firstLine="0"/>
              <w:jc w:val="center"/>
              <w:rPr>
                <w:rFonts w:eastAsia="MS Mincho"/>
                <w:b/>
                <w:sz w:val="24"/>
                <w:szCs w:val="26"/>
              </w:rPr>
            </w:pPr>
            <w:r w:rsidRPr="00A41CD6">
              <w:rPr>
                <w:rFonts w:eastAsia="MS Mincho"/>
                <w:b/>
                <w:sz w:val="24"/>
                <w:szCs w:val="26"/>
              </w:rPr>
              <w:t>Good</w:t>
            </w:r>
          </w:p>
          <w:p w14:paraId="3FDAA2CC" w14:textId="77777777" w:rsidR="00335D26" w:rsidRPr="00A41CD6" w:rsidRDefault="00335D26" w:rsidP="00114B33">
            <w:pPr>
              <w:shd w:val="clear" w:color="auto" w:fill="FFFFFF"/>
              <w:spacing w:line="276" w:lineRule="auto"/>
              <w:ind w:firstLine="0"/>
              <w:jc w:val="center"/>
              <w:rPr>
                <w:rFonts w:eastAsia="Times New Roman"/>
                <w:b/>
                <w:color w:val="000000"/>
                <w:sz w:val="24"/>
                <w:szCs w:val="26"/>
                <w:lang w:eastAsia="zh-CN"/>
              </w:rPr>
            </w:pPr>
            <w:r w:rsidRPr="00A41CD6">
              <w:rPr>
                <w:rFonts w:eastAsia="Times New Roman"/>
                <w:b/>
                <w:color w:val="000000"/>
                <w:sz w:val="24"/>
                <w:szCs w:val="26"/>
                <w:lang w:eastAsia="zh-CN"/>
              </w:rPr>
              <w:t xml:space="preserve">6.5 – 8.4 </w:t>
            </w:r>
            <w:r w:rsidRPr="00A41CD6">
              <w:rPr>
                <w:rFonts w:eastAsia="Times New Roman"/>
                <w:b/>
                <w:color w:val="000000"/>
                <w:sz w:val="24"/>
                <w:szCs w:val="26"/>
                <w:shd w:val="clear" w:color="auto" w:fill="FFFFFF"/>
                <w:lang w:eastAsia="zh-CN"/>
              </w:rPr>
              <w:t>point</w:t>
            </w:r>
          </w:p>
        </w:tc>
        <w:tc>
          <w:tcPr>
            <w:tcW w:w="1000" w:type="pct"/>
            <w:shd w:val="clear" w:color="auto" w:fill="FBE4D5"/>
            <w:vAlign w:val="center"/>
          </w:tcPr>
          <w:p w14:paraId="41A437DD" w14:textId="77777777" w:rsidR="00335D26" w:rsidRPr="00A41CD6" w:rsidRDefault="00335D26" w:rsidP="00114B33">
            <w:pPr>
              <w:spacing w:line="276" w:lineRule="auto"/>
              <w:ind w:firstLine="0"/>
              <w:jc w:val="center"/>
              <w:rPr>
                <w:rFonts w:eastAsia="MS Mincho"/>
                <w:b/>
                <w:sz w:val="24"/>
                <w:szCs w:val="26"/>
              </w:rPr>
            </w:pPr>
            <w:r w:rsidRPr="00A41CD6">
              <w:rPr>
                <w:rFonts w:eastAsia="MS Mincho"/>
                <w:b/>
                <w:sz w:val="24"/>
                <w:szCs w:val="26"/>
              </w:rPr>
              <w:t>Fair</w:t>
            </w:r>
          </w:p>
          <w:p w14:paraId="53FFE543" w14:textId="77777777" w:rsidR="00335D26" w:rsidRPr="00A41CD6" w:rsidRDefault="00335D26" w:rsidP="00114B33">
            <w:pPr>
              <w:shd w:val="clear" w:color="auto" w:fill="FFFFFF"/>
              <w:spacing w:line="276" w:lineRule="auto"/>
              <w:ind w:firstLine="0"/>
              <w:jc w:val="center"/>
              <w:rPr>
                <w:rFonts w:eastAsia="Times New Roman"/>
                <w:b/>
                <w:color w:val="000000"/>
                <w:sz w:val="24"/>
                <w:szCs w:val="26"/>
                <w:lang w:eastAsia="zh-CN"/>
              </w:rPr>
            </w:pPr>
            <w:r w:rsidRPr="00A41CD6">
              <w:rPr>
                <w:rFonts w:eastAsia="Times New Roman"/>
                <w:b/>
                <w:color w:val="000000"/>
                <w:sz w:val="24"/>
                <w:szCs w:val="26"/>
                <w:lang w:eastAsia="zh-CN"/>
              </w:rPr>
              <w:t xml:space="preserve">4.0 – 6.4 </w:t>
            </w:r>
            <w:r w:rsidRPr="00A41CD6">
              <w:rPr>
                <w:rFonts w:eastAsia="Times New Roman"/>
                <w:b/>
                <w:color w:val="000000"/>
                <w:sz w:val="24"/>
                <w:szCs w:val="26"/>
                <w:shd w:val="clear" w:color="auto" w:fill="FFFFFF"/>
                <w:lang w:eastAsia="zh-CN"/>
              </w:rPr>
              <w:t>point</w:t>
            </w:r>
          </w:p>
        </w:tc>
        <w:tc>
          <w:tcPr>
            <w:tcW w:w="903" w:type="pct"/>
            <w:shd w:val="clear" w:color="auto" w:fill="FBE4D5"/>
            <w:vAlign w:val="center"/>
          </w:tcPr>
          <w:p w14:paraId="1B0B1C3A" w14:textId="77777777" w:rsidR="00335D26" w:rsidRPr="00A41CD6" w:rsidRDefault="00335D26" w:rsidP="00114B33">
            <w:pPr>
              <w:spacing w:line="276" w:lineRule="auto"/>
              <w:ind w:firstLine="0"/>
              <w:jc w:val="center"/>
              <w:rPr>
                <w:rFonts w:eastAsia="MS Mincho"/>
                <w:b/>
                <w:sz w:val="24"/>
                <w:szCs w:val="26"/>
              </w:rPr>
            </w:pPr>
            <w:r w:rsidRPr="00A41CD6">
              <w:rPr>
                <w:rFonts w:eastAsia="MS Mincho"/>
                <w:b/>
                <w:sz w:val="24"/>
                <w:szCs w:val="26"/>
              </w:rPr>
              <w:t>Poor</w:t>
            </w:r>
          </w:p>
          <w:p w14:paraId="14468B3B" w14:textId="77777777" w:rsidR="00335D26" w:rsidRPr="00A41CD6" w:rsidRDefault="00335D26" w:rsidP="00114B33">
            <w:pPr>
              <w:shd w:val="clear" w:color="auto" w:fill="FFFFFF"/>
              <w:spacing w:line="276" w:lineRule="auto"/>
              <w:ind w:firstLine="0"/>
              <w:jc w:val="center"/>
              <w:rPr>
                <w:rFonts w:eastAsia="Times New Roman"/>
                <w:b/>
                <w:color w:val="000000"/>
                <w:sz w:val="24"/>
                <w:szCs w:val="26"/>
                <w:lang w:eastAsia="zh-CN"/>
              </w:rPr>
            </w:pPr>
            <w:r w:rsidRPr="00A41CD6">
              <w:rPr>
                <w:rFonts w:eastAsia="Times New Roman"/>
                <w:b/>
                <w:color w:val="000000"/>
                <w:sz w:val="24"/>
                <w:szCs w:val="26"/>
                <w:lang w:eastAsia="zh-CN"/>
              </w:rPr>
              <w:t xml:space="preserve">0 – 3.9 </w:t>
            </w:r>
            <w:r w:rsidRPr="00A41CD6">
              <w:rPr>
                <w:rFonts w:eastAsia="Times New Roman"/>
                <w:b/>
                <w:color w:val="000000"/>
                <w:sz w:val="24"/>
                <w:szCs w:val="26"/>
                <w:shd w:val="clear" w:color="auto" w:fill="FFFFFF"/>
                <w:lang w:eastAsia="zh-CN"/>
              </w:rPr>
              <w:t>point</w:t>
            </w:r>
          </w:p>
        </w:tc>
      </w:tr>
      <w:tr w:rsidR="00532CEB" w:rsidRPr="00A41CD6" w14:paraId="3C1696A4" w14:textId="77777777" w:rsidTr="00114B33">
        <w:tc>
          <w:tcPr>
            <w:tcW w:w="645" w:type="pct"/>
            <w:shd w:val="clear" w:color="auto" w:fill="auto"/>
            <w:vAlign w:val="center"/>
          </w:tcPr>
          <w:p w14:paraId="58E0088F" w14:textId="7FD2F2A9" w:rsidR="00335D26" w:rsidRPr="00A41CD6" w:rsidRDefault="005E4110" w:rsidP="00114B33">
            <w:pPr>
              <w:spacing w:line="276" w:lineRule="auto"/>
              <w:ind w:firstLine="0"/>
              <w:jc w:val="center"/>
              <w:rPr>
                <w:rFonts w:eastAsia="MS Mincho"/>
                <w:sz w:val="24"/>
                <w:szCs w:val="26"/>
              </w:rPr>
            </w:pPr>
            <w:r w:rsidRPr="00A41CD6">
              <w:rPr>
                <w:rFonts w:eastAsia="MS Mincho"/>
                <w:sz w:val="24"/>
                <w:szCs w:val="26"/>
              </w:rPr>
              <w:t>Class attendance</w:t>
            </w:r>
          </w:p>
        </w:tc>
        <w:tc>
          <w:tcPr>
            <w:tcW w:w="516" w:type="pct"/>
            <w:shd w:val="clear" w:color="auto" w:fill="auto"/>
            <w:vAlign w:val="center"/>
          </w:tcPr>
          <w:p w14:paraId="25B53017" w14:textId="40177DB0" w:rsidR="00335D26" w:rsidRPr="00A41CD6" w:rsidRDefault="005E4110" w:rsidP="00114B33">
            <w:pPr>
              <w:spacing w:line="276" w:lineRule="auto"/>
              <w:ind w:firstLine="0"/>
              <w:jc w:val="center"/>
              <w:rPr>
                <w:rFonts w:eastAsia="MS Mincho"/>
                <w:sz w:val="24"/>
                <w:szCs w:val="26"/>
              </w:rPr>
            </w:pPr>
            <w:r w:rsidRPr="00A41CD6">
              <w:rPr>
                <w:rFonts w:eastAsia="MS Mincho"/>
                <w:sz w:val="24"/>
                <w:szCs w:val="26"/>
              </w:rPr>
              <w:t>50%</w:t>
            </w:r>
          </w:p>
        </w:tc>
        <w:tc>
          <w:tcPr>
            <w:tcW w:w="968" w:type="pct"/>
            <w:shd w:val="clear" w:color="auto" w:fill="auto"/>
            <w:vAlign w:val="center"/>
          </w:tcPr>
          <w:p w14:paraId="3302A98A" w14:textId="7B64BC3D" w:rsidR="00335D26" w:rsidRPr="00A41CD6" w:rsidRDefault="005E4110" w:rsidP="00114B33">
            <w:pPr>
              <w:spacing w:line="276" w:lineRule="auto"/>
              <w:ind w:firstLine="0"/>
              <w:jc w:val="center"/>
              <w:rPr>
                <w:rFonts w:eastAsia="MS Mincho"/>
                <w:sz w:val="24"/>
                <w:szCs w:val="26"/>
              </w:rPr>
            </w:pPr>
            <w:r w:rsidRPr="00A41CD6">
              <w:rPr>
                <w:rFonts w:eastAsia="MS Mincho"/>
                <w:sz w:val="24"/>
                <w:szCs w:val="26"/>
              </w:rPr>
              <w:t xml:space="preserve">Attend all </w:t>
            </w:r>
            <w:proofErr w:type="gramStart"/>
            <w:r w:rsidRPr="00A41CD6">
              <w:rPr>
                <w:rFonts w:eastAsia="MS Mincho"/>
                <w:sz w:val="24"/>
                <w:szCs w:val="26"/>
              </w:rPr>
              <w:t>classes  (</w:t>
            </w:r>
            <w:proofErr w:type="gramEnd"/>
            <w:r w:rsidRPr="00A41CD6">
              <w:rPr>
                <w:rFonts w:eastAsia="MS Mincho"/>
                <w:sz w:val="24"/>
                <w:szCs w:val="26"/>
              </w:rPr>
              <w:t>10 pts)</w:t>
            </w:r>
          </w:p>
        </w:tc>
        <w:tc>
          <w:tcPr>
            <w:tcW w:w="968" w:type="pct"/>
            <w:shd w:val="clear" w:color="auto" w:fill="auto"/>
            <w:vAlign w:val="center"/>
          </w:tcPr>
          <w:p w14:paraId="082EDC0B" w14:textId="36AC73F0" w:rsidR="00335D26" w:rsidRPr="00A41CD6" w:rsidRDefault="005E4110" w:rsidP="00114B33">
            <w:pPr>
              <w:spacing w:line="276" w:lineRule="auto"/>
              <w:ind w:firstLine="0"/>
              <w:jc w:val="center"/>
              <w:rPr>
                <w:rFonts w:eastAsia="MS Mincho"/>
                <w:sz w:val="24"/>
                <w:szCs w:val="26"/>
              </w:rPr>
            </w:pPr>
            <w:r w:rsidRPr="00A41CD6">
              <w:rPr>
                <w:rFonts w:eastAsia="MS Mincho"/>
                <w:sz w:val="24"/>
                <w:szCs w:val="26"/>
              </w:rPr>
              <w:t>Absent 01 class (8 pts)</w:t>
            </w:r>
          </w:p>
        </w:tc>
        <w:tc>
          <w:tcPr>
            <w:tcW w:w="1000" w:type="pct"/>
            <w:shd w:val="clear" w:color="auto" w:fill="auto"/>
            <w:vAlign w:val="center"/>
          </w:tcPr>
          <w:p w14:paraId="08BC3B5C" w14:textId="063C390B" w:rsidR="00335D26" w:rsidRPr="00A41CD6" w:rsidRDefault="005E4110" w:rsidP="00114B33">
            <w:pPr>
              <w:spacing w:line="276" w:lineRule="auto"/>
              <w:ind w:firstLine="0"/>
              <w:jc w:val="center"/>
              <w:rPr>
                <w:rFonts w:eastAsia="MS Mincho"/>
                <w:sz w:val="24"/>
                <w:szCs w:val="26"/>
              </w:rPr>
            </w:pPr>
            <w:r w:rsidRPr="00A41CD6">
              <w:rPr>
                <w:rFonts w:eastAsia="MS Mincho"/>
                <w:sz w:val="24"/>
                <w:szCs w:val="26"/>
              </w:rPr>
              <w:t>Absent 02 classes (6 pts) and absent 03 classes (4 pts)</w:t>
            </w:r>
          </w:p>
        </w:tc>
        <w:tc>
          <w:tcPr>
            <w:tcW w:w="903" w:type="pct"/>
            <w:shd w:val="clear" w:color="auto" w:fill="auto"/>
            <w:vAlign w:val="center"/>
          </w:tcPr>
          <w:p w14:paraId="383DF617" w14:textId="3A71BDE6" w:rsidR="00335D26" w:rsidRPr="00A41CD6" w:rsidRDefault="005E4110" w:rsidP="00114B33">
            <w:pPr>
              <w:spacing w:line="276" w:lineRule="auto"/>
              <w:ind w:firstLine="0"/>
              <w:jc w:val="center"/>
              <w:rPr>
                <w:rFonts w:eastAsia="MS Mincho"/>
                <w:sz w:val="24"/>
                <w:szCs w:val="26"/>
              </w:rPr>
            </w:pPr>
            <w:r w:rsidRPr="00A41CD6">
              <w:rPr>
                <w:rFonts w:eastAsia="MS Mincho"/>
                <w:sz w:val="24"/>
                <w:szCs w:val="26"/>
              </w:rPr>
              <w:t>Absent more than 03 classes</w:t>
            </w:r>
          </w:p>
        </w:tc>
      </w:tr>
      <w:tr w:rsidR="00532CEB" w:rsidRPr="00A41CD6" w14:paraId="36E3185C" w14:textId="77777777" w:rsidTr="00114B33">
        <w:tc>
          <w:tcPr>
            <w:tcW w:w="645" w:type="pct"/>
            <w:shd w:val="clear" w:color="auto" w:fill="auto"/>
            <w:vAlign w:val="center"/>
          </w:tcPr>
          <w:p w14:paraId="499DD397" w14:textId="4A43B2A3" w:rsidR="00335D26" w:rsidRPr="00A41CD6" w:rsidRDefault="00532CEB" w:rsidP="00114B33">
            <w:pPr>
              <w:spacing w:line="276" w:lineRule="auto"/>
              <w:ind w:firstLine="0"/>
              <w:jc w:val="center"/>
              <w:rPr>
                <w:rFonts w:eastAsia="MS Mincho"/>
                <w:sz w:val="24"/>
                <w:szCs w:val="26"/>
              </w:rPr>
            </w:pPr>
            <w:r w:rsidRPr="00A41CD6">
              <w:rPr>
                <w:rFonts w:eastAsia="MS Mincho"/>
                <w:sz w:val="24"/>
                <w:szCs w:val="26"/>
              </w:rPr>
              <w:t>Class participation</w:t>
            </w:r>
          </w:p>
        </w:tc>
        <w:tc>
          <w:tcPr>
            <w:tcW w:w="516" w:type="pct"/>
            <w:shd w:val="clear" w:color="auto" w:fill="auto"/>
            <w:vAlign w:val="center"/>
          </w:tcPr>
          <w:p w14:paraId="46CB22AB" w14:textId="6561AC07" w:rsidR="00335D26" w:rsidRPr="00A41CD6" w:rsidRDefault="005E4110" w:rsidP="00114B33">
            <w:pPr>
              <w:spacing w:line="276" w:lineRule="auto"/>
              <w:ind w:firstLine="0"/>
              <w:jc w:val="center"/>
              <w:rPr>
                <w:rFonts w:eastAsia="MS Mincho"/>
                <w:sz w:val="24"/>
                <w:szCs w:val="26"/>
              </w:rPr>
            </w:pPr>
            <w:r w:rsidRPr="00A41CD6">
              <w:rPr>
                <w:rFonts w:eastAsia="MS Mincho"/>
                <w:sz w:val="24"/>
                <w:szCs w:val="26"/>
              </w:rPr>
              <w:t>50%</w:t>
            </w:r>
          </w:p>
        </w:tc>
        <w:tc>
          <w:tcPr>
            <w:tcW w:w="968" w:type="pct"/>
            <w:shd w:val="clear" w:color="auto" w:fill="auto"/>
            <w:vAlign w:val="center"/>
          </w:tcPr>
          <w:p w14:paraId="79FDD9A7" w14:textId="556EF4AF" w:rsidR="00335D26" w:rsidRPr="00A41CD6" w:rsidRDefault="00030CC9" w:rsidP="00114B33">
            <w:pPr>
              <w:spacing w:line="276" w:lineRule="auto"/>
              <w:ind w:firstLine="0"/>
              <w:jc w:val="center"/>
              <w:rPr>
                <w:rFonts w:eastAsia="MS Mincho"/>
                <w:sz w:val="24"/>
                <w:szCs w:val="26"/>
              </w:rPr>
            </w:pPr>
            <w:r w:rsidRPr="00A41CD6">
              <w:rPr>
                <w:rFonts w:eastAsia="MS Mincho"/>
                <w:sz w:val="24"/>
                <w:szCs w:val="26"/>
              </w:rPr>
              <w:t xml:space="preserve">Actively participate in class activities such as discussion, asking and answering </w:t>
            </w:r>
            <w:proofErr w:type="spellStart"/>
            <w:r w:rsidRPr="00A41CD6">
              <w:rPr>
                <w:rFonts w:eastAsia="MS Mincho"/>
                <w:sz w:val="24"/>
                <w:szCs w:val="26"/>
              </w:rPr>
              <w:t>questinos</w:t>
            </w:r>
            <w:proofErr w:type="spellEnd"/>
            <w:r w:rsidRPr="00A41CD6">
              <w:rPr>
                <w:rFonts w:eastAsia="MS Mincho"/>
                <w:sz w:val="24"/>
                <w:szCs w:val="26"/>
              </w:rPr>
              <w:t xml:space="preserve">. </w:t>
            </w:r>
            <w:r w:rsidR="005E4110" w:rsidRPr="00A41CD6">
              <w:rPr>
                <w:rFonts w:eastAsia="MS Mincho"/>
                <w:sz w:val="24"/>
                <w:szCs w:val="26"/>
              </w:rPr>
              <w:t xml:space="preserve">Answer </w:t>
            </w:r>
            <w:r w:rsidR="00532CEB" w:rsidRPr="00A41CD6">
              <w:rPr>
                <w:rFonts w:eastAsia="MS Mincho"/>
                <w:sz w:val="24"/>
                <w:szCs w:val="26"/>
              </w:rPr>
              <w:t>&gt;=</w:t>
            </w:r>
            <w:r w:rsidR="005E4110" w:rsidRPr="00A41CD6">
              <w:rPr>
                <w:rFonts w:eastAsia="MS Mincho"/>
                <w:sz w:val="24"/>
                <w:szCs w:val="26"/>
              </w:rPr>
              <w:t>3 questions</w:t>
            </w:r>
            <w:r w:rsidR="00532CEB" w:rsidRPr="00A41CD6">
              <w:rPr>
                <w:rFonts w:eastAsia="MS Mincho"/>
                <w:sz w:val="24"/>
                <w:szCs w:val="26"/>
              </w:rPr>
              <w:t xml:space="preserve"> from the lecturer</w:t>
            </w:r>
            <w:r w:rsidR="005E4110" w:rsidRPr="00A41CD6">
              <w:rPr>
                <w:rFonts w:eastAsia="MS Mincho"/>
                <w:sz w:val="24"/>
                <w:szCs w:val="26"/>
              </w:rPr>
              <w:t xml:space="preserve"> (10 pts)</w:t>
            </w:r>
          </w:p>
        </w:tc>
        <w:tc>
          <w:tcPr>
            <w:tcW w:w="968" w:type="pct"/>
            <w:shd w:val="clear" w:color="auto" w:fill="auto"/>
            <w:vAlign w:val="center"/>
          </w:tcPr>
          <w:p w14:paraId="1A93CC36" w14:textId="11C4600F" w:rsidR="00335D26" w:rsidRPr="00A41CD6" w:rsidRDefault="00030CC9" w:rsidP="00114B33">
            <w:pPr>
              <w:spacing w:line="276" w:lineRule="auto"/>
              <w:ind w:firstLine="0"/>
              <w:jc w:val="center"/>
              <w:rPr>
                <w:rFonts w:eastAsia="MS Mincho"/>
                <w:sz w:val="24"/>
                <w:szCs w:val="26"/>
              </w:rPr>
            </w:pPr>
            <w:proofErr w:type="spellStart"/>
            <w:r w:rsidRPr="00A41CD6">
              <w:rPr>
                <w:rFonts w:eastAsia="MS Mincho"/>
                <w:sz w:val="24"/>
                <w:szCs w:val="26"/>
              </w:rPr>
              <w:t>Particpate</w:t>
            </w:r>
            <w:proofErr w:type="spellEnd"/>
            <w:r w:rsidRPr="00A41CD6">
              <w:rPr>
                <w:rFonts w:eastAsia="MS Mincho"/>
                <w:sz w:val="24"/>
                <w:szCs w:val="26"/>
              </w:rPr>
              <w:t xml:space="preserve"> in class activities. </w:t>
            </w:r>
            <w:r w:rsidR="005E4110" w:rsidRPr="00A41CD6">
              <w:rPr>
                <w:rFonts w:eastAsia="MS Mincho"/>
                <w:sz w:val="24"/>
                <w:szCs w:val="26"/>
              </w:rPr>
              <w:t>Answer 2 questions</w:t>
            </w:r>
            <w:r w:rsidR="00532CEB" w:rsidRPr="00A41CD6">
              <w:rPr>
                <w:rFonts w:eastAsia="MS Mincho"/>
                <w:sz w:val="24"/>
                <w:szCs w:val="26"/>
              </w:rPr>
              <w:t xml:space="preserve"> from the lecturer</w:t>
            </w:r>
            <w:r w:rsidR="005E4110" w:rsidRPr="00A41CD6">
              <w:rPr>
                <w:rFonts w:eastAsia="MS Mincho"/>
                <w:sz w:val="24"/>
                <w:szCs w:val="26"/>
              </w:rPr>
              <w:t xml:space="preserve"> (8 pts)</w:t>
            </w:r>
          </w:p>
        </w:tc>
        <w:tc>
          <w:tcPr>
            <w:tcW w:w="1000" w:type="pct"/>
            <w:shd w:val="clear" w:color="auto" w:fill="auto"/>
            <w:vAlign w:val="center"/>
          </w:tcPr>
          <w:p w14:paraId="330E06DD" w14:textId="71CCB5FD" w:rsidR="00335D26" w:rsidRPr="00A41CD6" w:rsidRDefault="00030CC9" w:rsidP="00114B33">
            <w:pPr>
              <w:spacing w:line="276" w:lineRule="auto"/>
              <w:ind w:firstLine="0"/>
              <w:jc w:val="center"/>
              <w:rPr>
                <w:rFonts w:eastAsia="MS Mincho"/>
                <w:sz w:val="24"/>
                <w:szCs w:val="26"/>
              </w:rPr>
            </w:pPr>
            <w:r w:rsidRPr="00A41CD6">
              <w:rPr>
                <w:rFonts w:eastAsia="MS Mincho"/>
                <w:sz w:val="24"/>
                <w:szCs w:val="26"/>
              </w:rPr>
              <w:t xml:space="preserve">Not keen on participating class activities. </w:t>
            </w:r>
            <w:r w:rsidR="005E4110" w:rsidRPr="00A41CD6">
              <w:rPr>
                <w:rFonts w:eastAsia="MS Mincho"/>
                <w:sz w:val="24"/>
                <w:szCs w:val="26"/>
              </w:rPr>
              <w:t xml:space="preserve">Answer 1 question </w:t>
            </w:r>
            <w:r w:rsidR="00532CEB" w:rsidRPr="00A41CD6">
              <w:rPr>
                <w:rFonts w:eastAsia="MS Mincho"/>
                <w:sz w:val="24"/>
                <w:szCs w:val="26"/>
              </w:rPr>
              <w:t xml:space="preserve">from the lecturer </w:t>
            </w:r>
            <w:r w:rsidR="005E4110" w:rsidRPr="00A41CD6">
              <w:rPr>
                <w:rFonts w:eastAsia="MS Mincho"/>
                <w:sz w:val="24"/>
                <w:szCs w:val="26"/>
              </w:rPr>
              <w:t>(6 pts)</w:t>
            </w:r>
          </w:p>
        </w:tc>
        <w:tc>
          <w:tcPr>
            <w:tcW w:w="903" w:type="pct"/>
            <w:shd w:val="clear" w:color="auto" w:fill="auto"/>
            <w:vAlign w:val="center"/>
          </w:tcPr>
          <w:p w14:paraId="3C2A1E8F" w14:textId="5B6DE55C" w:rsidR="00335D26" w:rsidRPr="00A41CD6" w:rsidRDefault="005E4110" w:rsidP="00114B33">
            <w:pPr>
              <w:spacing w:line="276" w:lineRule="auto"/>
              <w:ind w:firstLine="0"/>
              <w:jc w:val="center"/>
              <w:rPr>
                <w:rFonts w:eastAsia="MS Mincho"/>
                <w:sz w:val="24"/>
                <w:szCs w:val="26"/>
              </w:rPr>
            </w:pPr>
            <w:r w:rsidRPr="00A41CD6">
              <w:rPr>
                <w:rFonts w:eastAsia="MS Mincho"/>
                <w:sz w:val="24"/>
                <w:szCs w:val="26"/>
              </w:rPr>
              <w:t>No participation in class</w:t>
            </w:r>
          </w:p>
        </w:tc>
      </w:tr>
    </w:tbl>
    <w:p w14:paraId="51C1A605" w14:textId="77777777" w:rsidR="00160275" w:rsidRPr="00114B33" w:rsidRDefault="00160275" w:rsidP="00114B33">
      <w:pPr>
        <w:widowControl w:val="0"/>
        <w:spacing w:line="276" w:lineRule="auto"/>
        <w:ind w:firstLine="0"/>
        <w:jc w:val="both"/>
        <w:rPr>
          <w:b/>
          <w:color w:val="000000"/>
          <w:szCs w:val="26"/>
          <w:lang w:val="en"/>
        </w:rPr>
      </w:pPr>
    </w:p>
    <w:p w14:paraId="3D9D0C4A" w14:textId="5EC41F86" w:rsidR="00456056" w:rsidRPr="00114B33" w:rsidRDefault="00456056" w:rsidP="2400919C">
      <w:pPr>
        <w:spacing w:line="276" w:lineRule="auto"/>
        <w:ind w:left="720" w:firstLine="0"/>
        <w:contextualSpacing/>
        <w:jc w:val="center"/>
        <w:rPr>
          <w:rFonts w:eastAsia="Times New Roman"/>
          <w:b/>
          <w:bCs/>
          <w:lang w:val="vi-VN"/>
        </w:rPr>
      </w:pPr>
      <w:r w:rsidRPr="2400919C">
        <w:rPr>
          <w:rFonts w:eastAsia="Times New Roman"/>
          <w:b/>
          <w:bCs/>
        </w:rPr>
        <w:t>Rubric 2: Individual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1377"/>
        <w:gridCol w:w="2972"/>
        <w:gridCol w:w="2883"/>
        <w:gridCol w:w="2703"/>
        <w:gridCol w:w="2524"/>
      </w:tblGrid>
      <w:tr w:rsidR="00456056" w:rsidRPr="00A41CD6" w14:paraId="0435C800" w14:textId="77777777" w:rsidTr="00114B33">
        <w:trPr>
          <w:tblHeader/>
        </w:trPr>
        <w:tc>
          <w:tcPr>
            <w:tcW w:w="548" w:type="pct"/>
            <w:shd w:val="clear" w:color="auto" w:fill="FBE4D5"/>
            <w:vAlign w:val="center"/>
          </w:tcPr>
          <w:p w14:paraId="51F8EFFC" w14:textId="77777777" w:rsidR="00456056" w:rsidRPr="00A41CD6" w:rsidRDefault="00456056" w:rsidP="00114B33">
            <w:pPr>
              <w:spacing w:line="276" w:lineRule="auto"/>
              <w:ind w:firstLine="0"/>
              <w:jc w:val="center"/>
              <w:rPr>
                <w:rFonts w:eastAsia="MS Mincho"/>
                <w:b/>
                <w:sz w:val="24"/>
                <w:szCs w:val="26"/>
              </w:rPr>
            </w:pPr>
            <w:r w:rsidRPr="00A41CD6">
              <w:rPr>
                <w:rFonts w:eastAsia="MS Mincho"/>
                <w:b/>
                <w:sz w:val="24"/>
                <w:szCs w:val="26"/>
              </w:rPr>
              <w:t>Areas of assessment</w:t>
            </w:r>
          </w:p>
        </w:tc>
        <w:tc>
          <w:tcPr>
            <w:tcW w:w="492" w:type="pct"/>
            <w:shd w:val="clear" w:color="auto" w:fill="FBE4D5"/>
            <w:vAlign w:val="center"/>
          </w:tcPr>
          <w:p w14:paraId="561B7495" w14:textId="77777777" w:rsidR="00456056" w:rsidRPr="00A41CD6" w:rsidRDefault="00456056" w:rsidP="00114B33">
            <w:pPr>
              <w:spacing w:line="276" w:lineRule="auto"/>
              <w:ind w:firstLine="0"/>
              <w:jc w:val="center"/>
              <w:rPr>
                <w:rFonts w:eastAsia="MS Mincho"/>
                <w:b/>
                <w:sz w:val="24"/>
                <w:szCs w:val="26"/>
              </w:rPr>
            </w:pPr>
            <w:r w:rsidRPr="00A41CD6">
              <w:rPr>
                <w:rFonts w:eastAsia="MS Mincho"/>
                <w:b/>
                <w:sz w:val="24"/>
                <w:szCs w:val="26"/>
              </w:rPr>
              <w:t>Weighting (%)</w:t>
            </w:r>
          </w:p>
        </w:tc>
        <w:tc>
          <w:tcPr>
            <w:tcW w:w="1062" w:type="pct"/>
            <w:shd w:val="clear" w:color="auto" w:fill="FBE4D5"/>
            <w:vAlign w:val="center"/>
          </w:tcPr>
          <w:p w14:paraId="76545064" w14:textId="77777777" w:rsidR="00456056" w:rsidRPr="00A41CD6" w:rsidRDefault="00456056" w:rsidP="00114B33">
            <w:pPr>
              <w:spacing w:line="276" w:lineRule="auto"/>
              <w:ind w:firstLine="0"/>
              <w:jc w:val="center"/>
              <w:rPr>
                <w:rFonts w:eastAsia="MS Mincho"/>
                <w:b/>
                <w:sz w:val="24"/>
                <w:szCs w:val="26"/>
              </w:rPr>
            </w:pPr>
            <w:r w:rsidRPr="00A41CD6">
              <w:rPr>
                <w:rFonts w:eastAsia="MS Mincho"/>
                <w:b/>
                <w:sz w:val="24"/>
                <w:szCs w:val="26"/>
              </w:rPr>
              <w:t>Excellence</w:t>
            </w:r>
          </w:p>
          <w:p w14:paraId="1B9D0B7C" w14:textId="77777777" w:rsidR="00456056" w:rsidRPr="00A41CD6" w:rsidRDefault="00456056" w:rsidP="00114B33">
            <w:pPr>
              <w:spacing w:line="276" w:lineRule="auto"/>
              <w:ind w:firstLine="0"/>
              <w:jc w:val="center"/>
              <w:rPr>
                <w:rFonts w:eastAsia="MS Mincho"/>
                <w:b/>
                <w:sz w:val="24"/>
                <w:szCs w:val="26"/>
                <w:lang w:eastAsia="zh-CN"/>
              </w:rPr>
            </w:pPr>
            <w:r w:rsidRPr="00A41CD6">
              <w:rPr>
                <w:rFonts w:eastAsia="Times New Roman"/>
                <w:b/>
                <w:color w:val="000000"/>
                <w:sz w:val="24"/>
                <w:szCs w:val="26"/>
                <w:shd w:val="clear" w:color="auto" w:fill="FFFFFF"/>
              </w:rPr>
              <w:t xml:space="preserve">8.5 – 10 </w:t>
            </w:r>
            <w:proofErr w:type="gramStart"/>
            <w:r w:rsidRPr="00A41CD6">
              <w:rPr>
                <w:rFonts w:eastAsia="Times New Roman"/>
                <w:b/>
                <w:color w:val="000000"/>
                <w:sz w:val="24"/>
                <w:szCs w:val="26"/>
                <w:shd w:val="clear" w:color="auto" w:fill="FFFFFF"/>
                <w:lang w:eastAsia="zh-CN"/>
              </w:rPr>
              <w:t>point</w:t>
            </w:r>
            <w:proofErr w:type="gramEnd"/>
          </w:p>
        </w:tc>
        <w:tc>
          <w:tcPr>
            <w:tcW w:w="1030" w:type="pct"/>
            <w:shd w:val="clear" w:color="auto" w:fill="FBE4D5"/>
            <w:vAlign w:val="center"/>
          </w:tcPr>
          <w:p w14:paraId="72CE50F6" w14:textId="77777777" w:rsidR="00456056" w:rsidRPr="00A41CD6" w:rsidRDefault="00456056" w:rsidP="00114B33">
            <w:pPr>
              <w:spacing w:line="276" w:lineRule="auto"/>
              <w:ind w:firstLine="0"/>
              <w:jc w:val="center"/>
              <w:rPr>
                <w:rFonts w:eastAsia="MS Mincho"/>
                <w:b/>
                <w:sz w:val="24"/>
                <w:szCs w:val="26"/>
              </w:rPr>
            </w:pPr>
            <w:r w:rsidRPr="00A41CD6">
              <w:rPr>
                <w:rFonts w:eastAsia="MS Mincho"/>
                <w:b/>
                <w:sz w:val="24"/>
                <w:szCs w:val="26"/>
              </w:rPr>
              <w:t>Good</w:t>
            </w:r>
          </w:p>
          <w:p w14:paraId="7004E10E" w14:textId="77777777" w:rsidR="00456056" w:rsidRPr="00A41CD6" w:rsidRDefault="00456056" w:rsidP="00114B33">
            <w:pPr>
              <w:shd w:val="clear" w:color="auto" w:fill="FFFFFF"/>
              <w:spacing w:line="276" w:lineRule="auto"/>
              <w:ind w:firstLine="0"/>
              <w:jc w:val="center"/>
              <w:rPr>
                <w:rFonts w:eastAsia="Times New Roman"/>
                <w:b/>
                <w:color w:val="000000"/>
                <w:sz w:val="24"/>
                <w:szCs w:val="26"/>
                <w:lang w:eastAsia="zh-CN"/>
              </w:rPr>
            </w:pPr>
            <w:r w:rsidRPr="00A41CD6">
              <w:rPr>
                <w:rFonts w:eastAsia="Times New Roman"/>
                <w:b/>
                <w:color w:val="000000"/>
                <w:sz w:val="24"/>
                <w:szCs w:val="26"/>
                <w:lang w:eastAsia="zh-CN"/>
              </w:rPr>
              <w:t xml:space="preserve">6.5 – 8.4 </w:t>
            </w:r>
            <w:r w:rsidRPr="00A41CD6">
              <w:rPr>
                <w:rFonts w:eastAsia="Times New Roman"/>
                <w:b/>
                <w:color w:val="000000"/>
                <w:sz w:val="24"/>
                <w:szCs w:val="26"/>
                <w:shd w:val="clear" w:color="auto" w:fill="FFFFFF"/>
                <w:lang w:eastAsia="zh-CN"/>
              </w:rPr>
              <w:t>point</w:t>
            </w:r>
          </w:p>
        </w:tc>
        <w:tc>
          <w:tcPr>
            <w:tcW w:w="966" w:type="pct"/>
            <w:shd w:val="clear" w:color="auto" w:fill="FBE4D5"/>
            <w:vAlign w:val="center"/>
          </w:tcPr>
          <w:p w14:paraId="063AC150" w14:textId="77777777" w:rsidR="00456056" w:rsidRPr="00A41CD6" w:rsidRDefault="00456056" w:rsidP="00114B33">
            <w:pPr>
              <w:spacing w:line="276" w:lineRule="auto"/>
              <w:ind w:firstLine="0"/>
              <w:jc w:val="center"/>
              <w:rPr>
                <w:rFonts w:eastAsia="MS Mincho"/>
                <w:b/>
                <w:sz w:val="24"/>
                <w:szCs w:val="26"/>
              </w:rPr>
            </w:pPr>
            <w:r w:rsidRPr="00A41CD6">
              <w:rPr>
                <w:rFonts w:eastAsia="MS Mincho"/>
                <w:b/>
                <w:sz w:val="24"/>
                <w:szCs w:val="26"/>
              </w:rPr>
              <w:t>Fair</w:t>
            </w:r>
          </w:p>
          <w:p w14:paraId="1716CAD8" w14:textId="77777777" w:rsidR="00456056" w:rsidRPr="00A41CD6" w:rsidRDefault="00456056" w:rsidP="00114B33">
            <w:pPr>
              <w:shd w:val="clear" w:color="auto" w:fill="FFFFFF"/>
              <w:spacing w:line="276" w:lineRule="auto"/>
              <w:ind w:firstLine="0"/>
              <w:jc w:val="center"/>
              <w:rPr>
                <w:rFonts w:eastAsia="Times New Roman"/>
                <w:b/>
                <w:color w:val="000000"/>
                <w:sz w:val="24"/>
                <w:szCs w:val="26"/>
                <w:lang w:eastAsia="zh-CN"/>
              </w:rPr>
            </w:pPr>
            <w:r w:rsidRPr="00A41CD6">
              <w:rPr>
                <w:rFonts w:eastAsia="Times New Roman"/>
                <w:b/>
                <w:color w:val="000000"/>
                <w:sz w:val="24"/>
                <w:szCs w:val="26"/>
                <w:lang w:eastAsia="zh-CN"/>
              </w:rPr>
              <w:t xml:space="preserve">4.0 – 6.4 </w:t>
            </w:r>
            <w:r w:rsidRPr="00A41CD6">
              <w:rPr>
                <w:rFonts w:eastAsia="Times New Roman"/>
                <w:b/>
                <w:color w:val="000000"/>
                <w:sz w:val="24"/>
                <w:szCs w:val="26"/>
                <w:shd w:val="clear" w:color="auto" w:fill="FFFFFF"/>
                <w:lang w:eastAsia="zh-CN"/>
              </w:rPr>
              <w:t>point</w:t>
            </w:r>
          </w:p>
        </w:tc>
        <w:tc>
          <w:tcPr>
            <w:tcW w:w="902" w:type="pct"/>
            <w:shd w:val="clear" w:color="auto" w:fill="FBE4D5"/>
            <w:vAlign w:val="center"/>
          </w:tcPr>
          <w:p w14:paraId="60707D75" w14:textId="77777777" w:rsidR="00456056" w:rsidRPr="00A41CD6" w:rsidRDefault="00456056" w:rsidP="00114B33">
            <w:pPr>
              <w:spacing w:line="276" w:lineRule="auto"/>
              <w:ind w:firstLine="0"/>
              <w:jc w:val="center"/>
              <w:rPr>
                <w:rFonts w:eastAsia="MS Mincho"/>
                <w:b/>
                <w:sz w:val="24"/>
                <w:szCs w:val="26"/>
              </w:rPr>
            </w:pPr>
            <w:r w:rsidRPr="00A41CD6">
              <w:rPr>
                <w:rFonts w:eastAsia="MS Mincho"/>
                <w:b/>
                <w:sz w:val="24"/>
                <w:szCs w:val="26"/>
              </w:rPr>
              <w:t>Poor</w:t>
            </w:r>
          </w:p>
          <w:p w14:paraId="5689EC29" w14:textId="77777777" w:rsidR="00456056" w:rsidRPr="00A41CD6" w:rsidRDefault="00456056" w:rsidP="00114B33">
            <w:pPr>
              <w:shd w:val="clear" w:color="auto" w:fill="FFFFFF"/>
              <w:spacing w:line="276" w:lineRule="auto"/>
              <w:ind w:firstLine="0"/>
              <w:jc w:val="center"/>
              <w:rPr>
                <w:rFonts w:eastAsia="Times New Roman"/>
                <w:b/>
                <w:color w:val="000000"/>
                <w:sz w:val="24"/>
                <w:szCs w:val="26"/>
                <w:lang w:eastAsia="zh-CN"/>
              </w:rPr>
            </w:pPr>
            <w:r w:rsidRPr="00A41CD6">
              <w:rPr>
                <w:rFonts w:eastAsia="Times New Roman"/>
                <w:b/>
                <w:color w:val="000000"/>
                <w:sz w:val="24"/>
                <w:szCs w:val="26"/>
                <w:lang w:eastAsia="zh-CN"/>
              </w:rPr>
              <w:t xml:space="preserve">0 – 3.9 </w:t>
            </w:r>
            <w:r w:rsidRPr="00A41CD6">
              <w:rPr>
                <w:rFonts w:eastAsia="Times New Roman"/>
                <w:b/>
                <w:color w:val="000000"/>
                <w:sz w:val="24"/>
                <w:szCs w:val="26"/>
                <w:shd w:val="clear" w:color="auto" w:fill="FFFFFF"/>
                <w:lang w:eastAsia="zh-CN"/>
              </w:rPr>
              <w:t>point</w:t>
            </w:r>
          </w:p>
        </w:tc>
      </w:tr>
      <w:tr w:rsidR="005772AE" w:rsidRPr="00A41CD6" w14:paraId="26CF125E" w14:textId="77777777" w:rsidTr="00114B33">
        <w:tc>
          <w:tcPr>
            <w:tcW w:w="548" w:type="pct"/>
            <w:shd w:val="clear" w:color="auto" w:fill="auto"/>
            <w:vAlign w:val="center"/>
          </w:tcPr>
          <w:p w14:paraId="1E465915" w14:textId="5BF883D9" w:rsidR="005772AE" w:rsidRPr="00A41CD6" w:rsidRDefault="005772AE" w:rsidP="00114B33">
            <w:pPr>
              <w:spacing w:line="276" w:lineRule="auto"/>
              <w:ind w:firstLine="0"/>
              <w:jc w:val="center"/>
              <w:rPr>
                <w:rFonts w:eastAsia="MS Mincho"/>
                <w:sz w:val="24"/>
                <w:szCs w:val="26"/>
              </w:rPr>
            </w:pPr>
            <w:r w:rsidRPr="00A41CD6">
              <w:rPr>
                <w:rFonts w:eastAsia="MS Mincho"/>
                <w:sz w:val="24"/>
                <w:szCs w:val="26"/>
              </w:rPr>
              <w:t>Individual test 1</w:t>
            </w:r>
            <w:r w:rsidR="000058B4" w:rsidRPr="00A41CD6">
              <w:rPr>
                <w:rFonts w:eastAsia="MS Mincho"/>
                <w:sz w:val="24"/>
                <w:szCs w:val="26"/>
              </w:rPr>
              <w:t xml:space="preserve"> (problems solving)</w:t>
            </w:r>
          </w:p>
        </w:tc>
        <w:tc>
          <w:tcPr>
            <w:tcW w:w="492" w:type="pct"/>
            <w:shd w:val="clear" w:color="auto" w:fill="auto"/>
            <w:vAlign w:val="center"/>
          </w:tcPr>
          <w:p w14:paraId="0BD42D22" w14:textId="6E74CEF0" w:rsidR="005772AE" w:rsidRPr="00A41CD6" w:rsidRDefault="005772AE" w:rsidP="00114B33">
            <w:pPr>
              <w:spacing w:line="276" w:lineRule="auto"/>
              <w:ind w:firstLine="0"/>
              <w:jc w:val="center"/>
              <w:rPr>
                <w:rFonts w:eastAsia="MS Mincho"/>
                <w:sz w:val="24"/>
                <w:szCs w:val="26"/>
              </w:rPr>
            </w:pPr>
            <w:r w:rsidRPr="00A41CD6">
              <w:rPr>
                <w:rFonts w:eastAsia="MS Mincho"/>
                <w:sz w:val="24"/>
                <w:szCs w:val="26"/>
              </w:rPr>
              <w:t>50%</w:t>
            </w:r>
          </w:p>
        </w:tc>
        <w:tc>
          <w:tcPr>
            <w:tcW w:w="1062" w:type="pct"/>
            <w:shd w:val="clear" w:color="auto" w:fill="auto"/>
            <w:vAlign w:val="center"/>
          </w:tcPr>
          <w:p w14:paraId="260D0716" w14:textId="2396BC16" w:rsidR="005772AE" w:rsidRPr="00A41CD6" w:rsidRDefault="005772AE" w:rsidP="00114B33">
            <w:pPr>
              <w:spacing w:line="276" w:lineRule="auto"/>
              <w:ind w:firstLine="0"/>
              <w:jc w:val="center"/>
              <w:rPr>
                <w:rFonts w:eastAsia="MS Mincho"/>
                <w:sz w:val="24"/>
                <w:szCs w:val="26"/>
              </w:rPr>
            </w:pPr>
            <w:r w:rsidRPr="00A41CD6">
              <w:rPr>
                <w:rFonts w:eastAsia="MS Mincho"/>
                <w:sz w:val="24"/>
                <w:szCs w:val="26"/>
              </w:rPr>
              <w:t>Generalize accounting matters such as role of accounting,</w:t>
            </w:r>
            <w:r w:rsidR="000058B4" w:rsidRPr="00A41CD6">
              <w:rPr>
                <w:rFonts w:eastAsia="MS Mincho"/>
                <w:sz w:val="24"/>
                <w:szCs w:val="26"/>
              </w:rPr>
              <w:t xml:space="preserve"> quality of accounting </w:t>
            </w:r>
            <w:proofErr w:type="gramStart"/>
            <w:r w:rsidR="000058B4" w:rsidRPr="00A41CD6">
              <w:rPr>
                <w:rFonts w:eastAsia="MS Mincho"/>
                <w:sz w:val="24"/>
                <w:szCs w:val="26"/>
              </w:rPr>
              <w:t xml:space="preserve">information, </w:t>
            </w:r>
            <w:r w:rsidRPr="00A41CD6">
              <w:rPr>
                <w:rFonts w:eastAsia="MS Mincho"/>
                <w:sz w:val="24"/>
                <w:szCs w:val="26"/>
              </w:rPr>
              <w:t xml:space="preserve"> </w:t>
            </w:r>
            <w:r w:rsidR="000058B4" w:rsidRPr="00A41CD6">
              <w:rPr>
                <w:rFonts w:eastAsia="MS Mincho"/>
                <w:sz w:val="24"/>
                <w:szCs w:val="26"/>
              </w:rPr>
              <w:t>accounting</w:t>
            </w:r>
            <w:proofErr w:type="gramEnd"/>
            <w:r w:rsidR="000058B4" w:rsidRPr="00A41CD6">
              <w:rPr>
                <w:rFonts w:eastAsia="MS Mincho"/>
                <w:sz w:val="24"/>
                <w:szCs w:val="26"/>
              </w:rPr>
              <w:t xml:space="preserve"> principles, accounting equations, transactions, accounting for </w:t>
            </w:r>
            <w:r w:rsidR="000058B4" w:rsidRPr="00A41CD6">
              <w:rPr>
                <w:rFonts w:eastAsia="MS Mincho"/>
                <w:sz w:val="24"/>
                <w:szCs w:val="26"/>
              </w:rPr>
              <w:lastRenderedPageBreak/>
              <w:t>revenues, expenses and income statement</w:t>
            </w:r>
            <w:r w:rsidRPr="00A41CD6">
              <w:rPr>
                <w:rFonts w:eastAsia="MS Mincho"/>
                <w:sz w:val="24"/>
                <w:szCs w:val="26"/>
              </w:rPr>
              <w:t>.</w:t>
            </w:r>
          </w:p>
          <w:p w14:paraId="65D43529" w14:textId="501ADF0F" w:rsidR="005772AE" w:rsidRPr="00A41CD6" w:rsidRDefault="005772AE" w:rsidP="00114B33">
            <w:pPr>
              <w:spacing w:line="276" w:lineRule="auto"/>
              <w:ind w:firstLine="0"/>
              <w:jc w:val="center"/>
              <w:rPr>
                <w:rFonts w:eastAsia="MS Mincho"/>
                <w:sz w:val="24"/>
                <w:szCs w:val="26"/>
              </w:rPr>
            </w:pPr>
          </w:p>
        </w:tc>
        <w:tc>
          <w:tcPr>
            <w:tcW w:w="1030" w:type="pct"/>
            <w:shd w:val="clear" w:color="auto" w:fill="auto"/>
            <w:vAlign w:val="center"/>
          </w:tcPr>
          <w:p w14:paraId="19084E7F" w14:textId="5381ACED" w:rsidR="005772AE" w:rsidRPr="00A41CD6" w:rsidRDefault="005772AE" w:rsidP="00114B33">
            <w:pPr>
              <w:spacing w:line="276" w:lineRule="auto"/>
              <w:ind w:firstLine="0"/>
              <w:jc w:val="center"/>
              <w:rPr>
                <w:rFonts w:eastAsia="MS Mincho"/>
                <w:sz w:val="24"/>
                <w:szCs w:val="26"/>
              </w:rPr>
            </w:pPr>
            <w:r w:rsidRPr="00A41CD6">
              <w:rPr>
                <w:rFonts w:eastAsia="MS Mincho"/>
                <w:sz w:val="24"/>
                <w:szCs w:val="26"/>
              </w:rPr>
              <w:lastRenderedPageBreak/>
              <w:t xml:space="preserve">Synthesize </w:t>
            </w:r>
            <w:r w:rsidR="000058B4" w:rsidRPr="00A41CD6">
              <w:rPr>
                <w:rFonts w:eastAsia="MS Mincho"/>
                <w:sz w:val="24"/>
                <w:szCs w:val="26"/>
              </w:rPr>
              <w:t xml:space="preserve">accounting matters such as role of accounting, quality of accounting </w:t>
            </w:r>
            <w:proofErr w:type="gramStart"/>
            <w:r w:rsidR="000058B4" w:rsidRPr="00A41CD6">
              <w:rPr>
                <w:rFonts w:eastAsia="MS Mincho"/>
                <w:sz w:val="24"/>
                <w:szCs w:val="26"/>
              </w:rPr>
              <w:t>information,  accounting</w:t>
            </w:r>
            <w:proofErr w:type="gramEnd"/>
            <w:r w:rsidR="000058B4" w:rsidRPr="00A41CD6">
              <w:rPr>
                <w:rFonts w:eastAsia="MS Mincho"/>
                <w:sz w:val="24"/>
                <w:szCs w:val="26"/>
              </w:rPr>
              <w:t xml:space="preserve"> principles, accounting equations, transactions, accounting for </w:t>
            </w:r>
            <w:r w:rsidR="000058B4" w:rsidRPr="00A41CD6">
              <w:rPr>
                <w:rFonts w:eastAsia="MS Mincho"/>
                <w:sz w:val="24"/>
                <w:szCs w:val="26"/>
              </w:rPr>
              <w:lastRenderedPageBreak/>
              <w:t>revenues, expenses and income statement.</w:t>
            </w:r>
          </w:p>
        </w:tc>
        <w:tc>
          <w:tcPr>
            <w:tcW w:w="966" w:type="pct"/>
            <w:shd w:val="clear" w:color="auto" w:fill="auto"/>
            <w:vAlign w:val="center"/>
          </w:tcPr>
          <w:p w14:paraId="6EB8277D" w14:textId="6E8A9A1D" w:rsidR="005772AE" w:rsidRPr="00A41CD6" w:rsidRDefault="005772AE" w:rsidP="00114B33">
            <w:pPr>
              <w:spacing w:line="276" w:lineRule="auto"/>
              <w:ind w:firstLine="0"/>
              <w:jc w:val="center"/>
              <w:rPr>
                <w:rFonts w:eastAsia="MS Mincho"/>
                <w:sz w:val="24"/>
                <w:szCs w:val="26"/>
              </w:rPr>
            </w:pPr>
            <w:r w:rsidRPr="00A41CD6">
              <w:rPr>
                <w:rFonts w:eastAsia="MS Mincho"/>
                <w:sz w:val="24"/>
                <w:szCs w:val="26"/>
              </w:rPr>
              <w:lastRenderedPageBreak/>
              <w:t xml:space="preserve">Differentiate </w:t>
            </w:r>
            <w:r w:rsidR="000058B4" w:rsidRPr="00A41CD6">
              <w:rPr>
                <w:rFonts w:eastAsia="MS Mincho"/>
                <w:sz w:val="24"/>
                <w:szCs w:val="26"/>
              </w:rPr>
              <w:t xml:space="preserve">accounting matters such as role of accounting, quality of accounting information, accounting principles, accounting equations, transactions, accounting </w:t>
            </w:r>
            <w:r w:rsidR="000058B4" w:rsidRPr="00A41CD6">
              <w:rPr>
                <w:rFonts w:eastAsia="MS Mincho"/>
                <w:sz w:val="24"/>
                <w:szCs w:val="26"/>
              </w:rPr>
              <w:lastRenderedPageBreak/>
              <w:t xml:space="preserve">for revenues, </w:t>
            </w:r>
            <w:proofErr w:type="gramStart"/>
            <w:r w:rsidR="000058B4" w:rsidRPr="00A41CD6">
              <w:rPr>
                <w:rFonts w:eastAsia="MS Mincho"/>
                <w:sz w:val="24"/>
                <w:szCs w:val="26"/>
              </w:rPr>
              <w:t>expenses</w:t>
            </w:r>
            <w:proofErr w:type="gramEnd"/>
            <w:r w:rsidR="000058B4" w:rsidRPr="00A41CD6">
              <w:rPr>
                <w:rFonts w:eastAsia="MS Mincho"/>
                <w:sz w:val="24"/>
                <w:szCs w:val="26"/>
              </w:rPr>
              <w:t xml:space="preserve"> and income statement.</w:t>
            </w:r>
          </w:p>
        </w:tc>
        <w:tc>
          <w:tcPr>
            <w:tcW w:w="902" w:type="pct"/>
            <w:shd w:val="clear" w:color="auto" w:fill="auto"/>
            <w:vAlign w:val="center"/>
          </w:tcPr>
          <w:p w14:paraId="29CFDFF2" w14:textId="6B2A480C" w:rsidR="005772AE" w:rsidRPr="00A41CD6" w:rsidRDefault="005772AE" w:rsidP="00114B33">
            <w:pPr>
              <w:spacing w:line="276" w:lineRule="auto"/>
              <w:ind w:firstLine="0"/>
              <w:jc w:val="center"/>
              <w:rPr>
                <w:rFonts w:eastAsia="MS Mincho"/>
                <w:sz w:val="24"/>
                <w:szCs w:val="26"/>
              </w:rPr>
            </w:pPr>
            <w:r w:rsidRPr="00A41CD6">
              <w:rPr>
                <w:rFonts w:eastAsia="MS Mincho"/>
                <w:sz w:val="24"/>
                <w:szCs w:val="26"/>
              </w:rPr>
              <w:lastRenderedPageBreak/>
              <w:t xml:space="preserve">Unable to understand </w:t>
            </w:r>
            <w:r w:rsidR="000058B4" w:rsidRPr="00A41CD6">
              <w:rPr>
                <w:rFonts w:eastAsia="MS Mincho"/>
                <w:sz w:val="24"/>
                <w:szCs w:val="26"/>
              </w:rPr>
              <w:t xml:space="preserve">accounting matters such as role of accounting, quality of accounting information, accounting principles, accounting equations, </w:t>
            </w:r>
            <w:r w:rsidR="000058B4" w:rsidRPr="00A41CD6">
              <w:rPr>
                <w:rFonts w:eastAsia="MS Mincho"/>
                <w:sz w:val="24"/>
                <w:szCs w:val="26"/>
              </w:rPr>
              <w:lastRenderedPageBreak/>
              <w:t xml:space="preserve">transactions, accounting for revenues, </w:t>
            </w:r>
            <w:proofErr w:type="gramStart"/>
            <w:r w:rsidR="000058B4" w:rsidRPr="00A41CD6">
              <w:rPr>
                <w:rFonts w:eastAsia="MS Mincho"/>
                <w:sz w:val="24"/>
                <w:szCs w:val="26"/>
              </w:rPr>
              <w:t>expenses</w:t>
            </w:r>
            <w:proofErr w:type="gramEnd"/>
            <w:r w:rsidR="000058B4" w:rsidRPr="00A41CD6">
              <w:rPr>
                <w:rFonts w:eastAsia="MS Mincho"/>
                <w:sz w:val="24"/>
                <w:szCs w:val="26"/>
              </w:rPr>
              <w:t xml:space="preserve"> and income statement.</w:t>
            </w:r>
          </w:p>
        </w:tc>
      </w:tr>
      <w:tr w:rsidR="005772AE" w:rsidRPr="00A41CD6" w14:paraId="1BA3930D" w14:textId="77777777" w:rsidTr="00114B33">
        <w:tc>
          <w:tcPr>
            <w:tcW w:w="548" w:type="pct"/>
            <w:shd w:val="clear" w:color="auto" w:fill="auto"/>
            <w:vAlign w:val="center"/>
          </w:tcPr>
          <w:p w14:paraId="40337D7F" w14:textId="6A8987A5" w:rsidR="005772AE" w:rsidRPr="00A41CD6" w:rsidRDefault="005772AE" w:rsidP="00114B33">
            <w:pPr>
              <w:spacing w:line="276" w:lineRule="auto"/>
              <w:ind w:firstLine="0"/>
              <w:jc w:val="center"/>
              <w:rPr>
                <w:rFonts w:eastAsia="MS Mincho"/>
                <w:sz w:val="24"/>
                <w:szCs w:val="26"/>
              </w:rPr>
            </w:pPr>
            <w:r w:rsidRPr="00A41CD6">
              <w:rPr>
                <w:rFonts w:eastAsia="MS Mincho"/>
                <w:sz w:val="24"/>
                <w:szCs w:val="26"/>
              </w:rPr>
              <w:lastRenderedPageBreak/>
              <w:t>Individual test 2</w:t>
            </w:r>
            <w:r w:rsidR="000058B4" w:rsidRPr="00A41CD6">
              <w:rPr>
                <w:rFonts w:eastAsia="MS Mincho"/>
                <w:sz w:val="24"/>
                <w:szCs w:val="26"/>
              </w:rPr>
              <w:t xml:space="preserve"> (problems solving)</w:t>
            </w:r>
          </w:p>
        </w:tc>
        <w:tc>
          <w:tcPr>
            <w:tcW w:w="492" w:type="pct"/>
            <w:shd w:val="clear" w:color="auto" w:fill="auto"/>
            <w:vAlign w:val="center"/>
          </w:tcPr>
          <w:p w14:paraId="126258EA" w14:textId="6B89C40F" w:rsidR="005772AE" w:rsidRPr="00A41CD6" w:rsidRDefault="005772AE" w:rsidP="00114B33">
            <w:pPr>
              <w:spacing w:line="276" w:lineRule="auto"/>
              <w:ind w:firstLine="0"/>
              <w:jc w:val="center"/>
              <w:rPr>
                <w:rFonts w:eastAsia="MS Mincho"/>
                <w:sz w:val="24"/>
                <w:szCs w:val="26"/>
              </w:rPr>
            </w:pPr>
            <w:r w:rsidRPr="00A41CD6">
              <w:rPr>
                <w:rFonts w:eastAsia="MS Mincho"/>
                <w:sz w:val="24"/>
                <w:szCs w:val="26"/>
              </w:rPr>
              <w:t>50%</w:t>
            </w:r>
          </w:p>
        </w:tc>
        <w:tc>
          <w:tcPr>
            <w:tcW w:w="1062" w:type="pct"/>
            <w:shd w:val="clear" w:color="auto" w:fill="auto"/>
            <w:vAlign w:val="center"/>
          </w:tcPr>
          <w:p w14:paraId="61F9D270" w14:textId="358441F1" w:rsidR="005772AE" w:rsidRPr="00A41CD6" w:rsidRDefault="005772AE" w:rsidP="00114B33">
            <w:pPr>
              <w:spacing w:line="276" w:lineRule="auto"/>
              <w:ind w:firstLine="0"/>
              <w:jc w:val="center"/>
              <w:rPr>
                <w:rFonts w:eastAsia="MS Mincho"/>
                <w:sz w:val="24"/>
                <w:szCs w:val="26"/>
              </w:rPr>
            </w:pPr>
            <w:r w:rsidRPr="00A41CD6">
              <w:rPr>
                <w:rFonts w:eastAsia="MS Mincho"/>
                <w:sz w:val="24"/>
                <w:szCs w:val="26"/>
              </w:rPr>
              <w:t xml:space="preserve">Generalize accounting </w:t>
            </w:r>
            <w:r w:rsidR="000058B4" w:rsidRPr="00A41CD6">
              <w:rPr>
                <w:rFonts w:eastAsia="MS Mincho"/>
                <w:sz w:val="24"/>
                <w:szCs w:val="26"/>
              </w:rPr>
              <w:t>transactions</w:t>
            </w:r>
            <w:r w:rsidRPr="00A41CD6">
              <w:rPr>
                <w:rFonts w:eastAsia="MS Mincho"/>
                <w:sz w:val="24"/>
                <w:szCs w:val="26"/>
              </w:rPr>
              <w:t xml:space="preserve"> such as </w:t>
            </w:r>
            <w:r w:rsidR="000058B4" w:rsidRPr="00A41CD6">
              <w:rPr>
                <w:rFonts w:eastAsia="MS Mincho"/>
                <w:sz w:val="24"/>
                <w:szCs w:val="26"/>
              </w:rPr>
              <w:t>accounting for assets (including current assets and noncurrent assets), liabilities (current liabilities and noncurrent liabilities), owners’ equity, and disclose of information in balance sheet</w:t>
            </w:r>
            <w:r w:rsidRPr="00A41CD6">
              <w:rPr>
                <w:rFonts w:eastAsia="MS Mincho"/>
                <w:sz w:val="24"/>
                <w:szCs w:val="26"/>
              </w:rPr>
              <w:t>.</w:t>
            </w:r>
          </w:p>
        </w:tc>
        <w:tc>
          <w:tcPr>
            <w:tcW w:w="1030" w:type="pct"/>
            <w:shd w:val="clear" w:color="auto" w:fill="auto"/>
            <w:vAlign w:val="center"/>
          </w:tcPr>
          <w:p w14:paraId="480AECD3" w14:textId="448CE1F5" w:rsidR="005772AE" w:rsidRPr="00A41CD6" w:rsidRDefault="005772AE" w:rsidP="00114B33">
            <w:pPr>
              <w:spacing w:line="276" w:lineRule="auto"/>
              <w:ind w:firstLine="0"/>
              <w:jc w:val="center"/>
              <w:rPr>
                <w:rFonts w:eastAsia="MS Mincho"/>
                <w:sz w:val="24"/>
                <w:szCs w:val="26"/>
              </w:rPr>
            </w:pPr>
            <w:r w:rsidRPr="00A41CD6">
              <w:rPr>
                <w:rFonts w:eastAsia="MS Mincho"/>
                <w:sz w:val="24"/>
                <w:szCs w:val="26"/>
              </w:rPr>
              <w:t xml:space="preserve">Synthesize </w:t>
            </w:r>
            <w:r w:rsidR="000058B4" w:rsidRPr="00A41CD6">
              <w:rPr>
                <w:rFonts w:eastAsia="MS Mincho"/>
                <w:sz w:val="24"/>
                <w:szCs w:val="26"/>
              </w:rPr>
              <w:t>accounting transactions such as accounting for assets (including current assets and noncurrent assets), liabilities (current liabilities and noncurrent liabilities), owners’ equity, and disclose of information in balance sheet.</w:t>
            </w:r>
          </w:p>
        </w:tc>
        <w:tc>
          <w:tcPr>
            <w:tcW w:w="966" w:type="pct"/>
            <w:shd w:val="clear" w:color="auto" w:fill="auto"/>
            <w:vAlign w:val="center"/>
          </w:tcPr>
          <w:p w14:paraId="662C4832" w14:textId="0DDD4B66" w:rsidR="005772AE" w:rsidRPr="00A41CD6" w:rsidRDefault="005772AE" w:rsidP="00114B33">
            <w:pPr>
              <w:spacing w:line="276" w:lineRule="auto"/>
              <w:ind w:firstLine="0"/>
              <w:jc w:val="center"/>
              <w:rPr>
                <w:rFonts w:eastAsia="MS Mincho"/>
                <w:sz w:val="24"/>
                <w:szCs w:val="26"/>
              </w:rPr>
            </w:pPr>
            <w:r w:rsidRPr="00A41CD6">
              <w:rPr>
                <w:rFonts w:eastAsia="MS Mincho"/>
                <w:sz w:val="24"/>
                <w:szCs w:val="26"/>
              </w:rPr>
              <w:t xml:space="preserve">Differentiate </w:t>
            </w:r>
            <w:r w:rsidR="000058B4" w:rsidRPr="00A41CD6">
              <w:rPr>
                <w:rFonts w:eastAsia="MS Mincho"/>
                <w:sz w:val="24"/>
                <w:szCs w:val="26"/>
              </w:rPr>
              <w:t>accounting transactions such as accounting for assets (including current assets and noncurrent assets), liabilities (current liabilities and noncurrent liabilities), owners’ equity, and disclose of information in balance sheet.</w:t>
            </w:r>
          </w:p>
        </w:tc>
        <w:tc>
          <w:tcPr>
            <w:tcW w:w="902" w:type="pct"/>
            <w:shd w:val="clear" w:color="auto" w:fill="auto"/>
            <w:vAlign w:val="center"/>
          </w:tcPr>
          <w:p w14:paraId="4BDA956F" w14:textId="55708F74" w:rsidR="005772AE" w:rsidRPr="00A41CD6" w:rsidRDefault="005772AE" w:rsidP="00114B33">
            <w:pPr>
              <w:spacing w:line="276" w:lineRule="auto"/>
              <w:ind w:firstLine="0"/>
              <w:jc w:val="center"/>
              <w:rPr>
                <w:rFonts w:eastAsia="MS Mincho"/>
                <w:sz w:val="24"/>
                <w:szCs w:val="26"/>
              </w:rPr>
            </w:pPr>
            <w:r w:rsidRPr="00A41CD6">
              <w:rPr>
                <w:rFonts w:eastAsia="MS Mincho"/>
                <w:sz w:val="24"/>
                <w:szCs w:val="26"/>
              </w:rPr>
              <w:t xml:space="preserve">Unable to understand </w:t>
            </w:r>
            <w:r w:rsidR="000058B4" w:rsidRPr="00A41CD6">
              <w:rPr>
                <w:rFonts w:eastAsia="MS Mincho"/>
                <w:sz w:val="24"/>
                <w:szCs w:val="26"/>
              </w:rPr>
              <w:t>accounting transactions such as accounting for assets (including current assets and noncurrent assets), liabilities (current liabilities and noncurrent liabilities), owners’ equity, and disclose of information in balance sheet.</w:t>
            </w:r>
          </w:p>
        </w:tc>
      </w:tr>
    </w:tbl>
    <w:p w14:paraId="6F162756" w14:textId="77777777" w:rsidR="004D1304" w:rsidRPr="00114B33" w:rsidRDefault="004D1304" w:rsidP="00114B33">
      <w:pPr>
        <w:spacing w:line="276" w:lineRule="auto"/>
        <w:ind w:left="720" w:firstLine="0"/>
        <w:contextualSpacing/>
        <w:jc w:val="center"/>
        <w:rPr>
          <w:rFonts w:eastAsia="Times New Roman"/>
          <w:b/>
          <w:szCs w:val="26"/>
          <w:lang w:val="vi-VN"/>
        </w:rPr>
      </w:pPr>
    </w:p>
    <w:p w14:paraId="76F12289" w14:textId="77777777" w:rsidR="004D1304" w:rsidRPr="00114B33" w:rsidRDefault="004D1304" w:rsidP="00114B33">
      <w:pPr>
        <w:spacing w:line="276" w:lineRule="auto"/>
        <w:ind w:left="720" w:firstLine="0"/>
        <w:contextualSpacing/>
        <w:jc w:val="center"/>
        <w:rPr>
          <w:rFonts w:eastAsia="Times New Roman"/>
          <w:b/>
          <w:szCs w:val="26"/>
          <w:lang w:val="vi-VN"/>
        </w:rPr>
      </w:pPr>
    </w:p>
    <w:p w14:paraId="1A85C6AE" w14:textId="36708F72" w:rsidR="00160275" w:rsidRPr="00114B33" w:rsidRDefault="00DE68B8" w:rsidP="2400919C">
      <w:pPr>
        <w:spacing w:line="276" w:lineRule="auto"/>
        <w:ind w:left="720" w:firstLine="0"/>
        <w:contextualSpacing/>
        <w:jc w:val="center"/>
        <w:rPr>
          <w:rFonts w:eastAsia="Times New Roman"/>
          <w:b/>
          <w:bCs/>
          <w:lang w:val="vi-VN"/>
        </w:rPr>
      </w:pPr>
      <w:r w:rsidRPr="2400919C">
        <w:rPr>
          <w:rFonts w:eastAsia="Times New Roman"/>
          <w:b/>
          <w:bCs/>
        </w:rPr>
        <w:t>R</w:t>
      </w:r>
      <w:r w:rsidR="00160275" w:rsidRPr="2400919C">
        <w:rPr>
          <w:rFonts w:eastAsia="Times New Roman"/>
          <w:b/>
          <w:bCs/>
        </w:rPr>
        <w:t xml:space="preserve">ubric </w:t>
      </w:r>
      <w:r w:rsidR="004D1304" w:rsidRPr="2400919C">
        <w:rPr>
          <w:rFonts w:eastAsia="Times New Roman"/>
          <w:b/>
          <w:bCs/>
        </w:rPr>
        <w:t>3</w:t>
      </w:r>
      <w:r w:rsidR="00160275" w:rsidRPr="2400919C">
        <w:rPr>
          <w:rFonts w:eastAsia="Times New Roman"/>
          <w:b/>
          <w:bCs/>
        </w:rPr>
        <w:t xml:space="preserve">: </w:t>
      </w:r>
      <w:r w:rsidR="005522ED" w:rsidRPr="2400919C">
        <w:rPr>
          <w:rFonts w:eastAsia="Times New Roman"/>
          <w:b/>
          <w:bCs/>
        </w:rPr>
        <w:t>Final exam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1377"/>
        <w:gridCol w:w="2972"/>
        <w:gridCol w:w="2883"/>
        <w:gridCol w:w="2703"/>
        <w:gridCol w:w="2524"/>
      </w:tblGrid>
      <w:tr w:rsidR="00B71A36" w:rsidRPr="00A41CD6" w14:paraId="5D3F7717" w14:textId="77777777" w:rsidTr="00114B33">
        <w:trPr>
          <w:trHeight w:val="368"/>
          <w:tblHeader/>
        </w:trPr>
        <w:tc>
          <w:tcPr>
            <w:tcW w:w="548" w:type="pct"/>
            <w:shd w:val="clear" w:color="auto" w:fill="FBE4D5"/>
            <w:vAlign w:val="center"/>
          </w:tcPr>
          <w:p w14:paraId="44909C17" w14:textId="77777777" w:rsidR="00B71A36" w:rsidRPr="00A41CD6" w:rsidRDefault="00B71A36" w:rsidP="00114B33">
            <w:pPr>
              <w:spacing w:line="276" w:lineRule="auto"/>
              <w:ind w:firstLine="0"/>
              <w:jc w:val="center"/>
              <w:rPr>
                <w:rFonts w:eastAsia="MS Mincho"/>
                <w:b/>
                <w:sz w:val="24"/>
                <w:szCs w:val="26"/>
              </w:rPr>
            </w:pPr>
            <w:r w:rsidRPr="00A41CD6">
              <w:rPr>
                <w:rFonts w:eastAsia="MS Mincho"/>
                <w:b/>
                <w:sz w:val="24"/>
                <w:szCs w:val="26"/>
              </w:rPr>
              <w:t>Areas of assessment</w:t>
            </w:r>
          </w:p>
        </w:tc>
        <w:tc>
          <w:tcPr>
            <w:tcW w:w="492" w:type="pct"/>
            <w:shd w:val="clear" w:color="auto" w:fill="FBE4D5"/>
            <w:vAlign w:val="center"/>
          </w:tcPr>
          <w:p w14:paraId="7AC0F2A6" w14:textId="77777777" w:rsidR="00B71A36" w:rsidRPr="00A41CD6" w:rsidRDefault="00B71A36" w:rsidP="00114B33">
            <w:pPr>
              <w:spacing w:line="276" w:lineRule="auto"/>
              <w:ind w:firstLine="0"/>
              <w:jc w:val="center"/>
              <w:rPr>
                <w:rFonts w:eastAsia="MS Mincho"/>
                <w:b/>
                <w:sz w:val="24"/>
                <w:szCs w:val="26"/>
              </w:rPr>
            </w:pPr>
            <w:r w:rsidRPr="00A41CD6">
              <w:rPr>
                <w:rFonts w:eastAsia="MS Mincho"/>
                <w:b/>
                <w:sz w:val="24"/>
                <w:szCs w:val="26"/>
              </w:rPr>
              <w:t>Weighting (%)</w:t>
            </w:r>
          </w:p>
        </w:tc>
        <w:tc>
          <w:tcPr>
            <w:tcW w:w="1062" w:type="pct"/>
            <w:shd w:val="clear" w:color="auto" w:fill="FBE4D5"/>
            <w:vAlign w:val="center"/>
          </w:tcPr>
          <w:p w14:paraId="5729B168" w14:textId="77777777" w:rsidR="00B71A36" w:rsidRPr="00A41CD6" w:rsidRDefault="00B71A36" w:rsidP="00114B33">
            <w:pPr>
              <w:spacing w:line="276" w:lineRule="auto"/>
              <w:ind w:firstLine="0"/>
              <w:jc w:val="center"/>
              <w:rPr>
                <w:rFonts w:eastAsia="MS Mincho"/>
                <w:b/>
                <w:sz w:val="24"/>
                <w:szCs w:val="26"/>
              </w:rPr>
            </w:pPr>
            <w:r w:rsidRPr="00A41CD6">
              <w:rPr>
                <w:rFonts w:eastAsia="MS Mincho"/>
                <w:b/>
                <w:sz w:val="24"/>
                <w:szCs w:val="26"/>
              </w:rPr>
              <w:t>Excellence</w:t>
            </w:r>
          </w:p>
          <w:p w14:paraId="7587BA38" w14:textId="77777777" w:rsidR="00B71A36" w:rsidRPr="00A41CD6" w:rsidRDefault="00B71A36" w:rsidP="00114B33">
            <w:pPr>
              <w:spacing w:line="276" w:lineRule="auto"/>
              <w:ind w:firstLine="0"/>
              <w:jc w:val="center"/>
              <w:rPr>
                <w:rFonts w:eastAsia="MS Mincho"/>
                <w:b/>
                <w:sz w:val="24"/>
                <w:szCs w:val="26"/>
                <w:lang w:eastAsia="zh-CN"/>
              </w:rPr>
            </w:pPr>
            <w:r w:rsidRPr="00A41CD6">
              <w:rPr>
                <w:rFonts w:eastAsia="Times New Roman"/>
                <w:b/>
                <w:color w:val="000000"/>
                <w:sz w:val="24"/>
                <w:szCs w:val="26"/>
                <w:shd w:val="clear" w:color="auto" w:fill="FFFFFF"/>
              </w:rPr>
              <w:t xml:space="preserve">8.5 – 10 </w:t>
            </w:r>
            <w:proofErr w:type="gramStart"/>
            <w:r w:rsidRPr="00A41CD6">
              <w:rPr>
                <w:rFonts w:eastAsia="Times New Roman"/>
                <w:b/>
                <w:color w:val="000000"/>
                <w:sz w:val="24"/>
                <w:szCs w:val="26"/>
                <w:shd w:val="clear" w:color="auto" w:fill="FFFFFF"/>
                <w:lang w:eastAsia="zh-CN"/>
              </w:rPr>
              <w:t>point</w:t>
            </w:r>
            <w:proofErr w:type="gramEnd"/>
          </w:p>
        </w:tc>
        <w:tc>
          <w:tcPr>
            <w:tcW w:w="1030" w:type="pct"/>
            <w:shd w:val="clear" w:color="auto" w:fill="FBE4D5"/>
            <w:vAlign w:val="center"/>
          </w:tcPr>
          <w:p w14:paraId="72FFF592" w14:textId="77777777" w:rsidR="00B71A36" w:rsidRPr="00A41CD6" w:rsidRDefault="00B71A36" w:rsidP="00114B33">
            <w:pPr>
              <w:spacing w:line="276" w:lineRule="auto"/>
              <w:ind w:firstLine="0"/>
              <w:jc w:val="center"/>
              <w:rPr>
                <w:rFonts w:eastAsia="MS Mincho"/>
                <w:b/>
                <w:sz w:val="24"/>
                <w:szCs w:val="26"/>
              </w:rPr>
            </w:pPr>
            <w:r w:rsidRPr="00A41CD6">
              <w:rPr>
                <w:rFonts w:eastAsia="MS Mincho"/>
                <w:b/>
                <w:sz w:val="24"/>
                <w:szCs w:val="26"/>
              </w:rPr>
              <w:t>Good</w:t>
            </w:r>
          </w:p>
          <w:p w14:paraId="607CCC5C" w14:textId="77777777" w:rsidR="00B71A36" w:rsidRPr="00A41CD6" w:rsidRDefault="00B71A36" w:rsidP="00114B33">
            <w:pPr>
              <w:shd w:val="clear" w:color="auto" w:fill="FFFFFF"/>
              <w:spacing w:line="276" w:lineRule="auto"/>
              <w:ind w:firstLine="0"/>
              <w:jc w:val="center"/>
              <w:rPr>
                <w:rFonts w:eastAsia="Times New Roman"/>
                <w:b/>
                <w:color w:val="000000"/>
                <w:sz w:val="24"/>
                <w:szCs w:val="26"/>
                <w:lang w:eastAsia="zh-CN"/>
              </w:rPr>
            </w:pPr>
            <w:r w:rsidRPr="00A41CD6">
              <w:rPr>
                <w:rFonts w:eastAsia="Times New Roman"/>
                <w:b/>
                <w:color w:val="000000"/>
                <w:sz w:val="24"/>
                <w:szCs w:val="26"/>
                <w:lang w:eastAsia="zh-CN"/>
              </w:rPr>
              <w:t xml:space="preserve">6.5 – 8.4 </w:t>
            </w:r>
            <w:r w:rsidRPr="00A41CD6">
              <w:rPr>
                <w:rFonts w:eastAsia="Times New Roman"/>
                <w:b/>
                <w:color w:val="000000"/>
                <w:sz w:val="24"/>
                <w:szCs w:val="26"/>
                <w:shd w:val="clear" w:color="auto" w:fill="FFFFFF"/>
                <w:lang w:eastAsia="zh-CN"/>
              </w:rPr>
              <w:t>point</w:t>
            </w:r>
          </w:p>
        </w:tc>
        <w:tc>
          <w:tcPr>
            <w:tcW w:w="966" w:type="pct"/>
            <w:shd w:val="clear" w:color="auto" w:fill="FBE4D5"/>
            <w:vAlign w:val="center"/>
          </w:tcPr>
          <w:p w14:paraId="2EB8DC09" w14:textId="77777777" w:rsidR="00B71A36" w:rsidRPr="00A41CD6" w:rsidRDefault="00B71A36" w:rsidP="00114B33">
            <w:pPr>
              <w:spacing w:line="276" w:lineRule="auto"/>
              <w:ind w:firstLine="0"/>
              <w:jc w:val="center"/>
              <w:rPr>
                <w:rFonts w:eastAsia="MS Mincho"/>
                <w:b/>
                <w:sz w:val="24"/>
                <w:szCs w:val="26"/>
              </w:rPr>
            </w:pPr>
            <w:r w:rsidRPr="00A41CD6">
              <w:rPr>
                <w:rFonts w:eastAsia="MS Mincho"/>
                <w:b/>
                <w:sz w:val="24"/>
                <w:szCs w:val="26"/>
              </w:rPr>
              <w:t>Fair</w:t>
            </w:r>
          </w:p>
          <w:p w14:paraId="04DE0D5B" w14:textId="77777777" w:rsidR="00B71A36" w:rsidRPr="00A41CD6" w:rsidRDefault="00B71A36" w:rsidP="00114B33">
            <w:pPr>
              <w:shd w:val="clear" w:color="auto" w:fill="FFFFFF"/>
              <w:spacing w:line="276" w:lineRule="auto"/>
              <w:ind w:firstLine="0"/>
              <w:jc w:val="center"/>
              <w:rPr>
                <w:rFonts w:eastAsia="Times New Roman"/>
                <w:b/>
                <w:color w:val="000000"/>
                <w:sz w:val="24"/>
                <w:szCs w:val="26"/>
                <w:lang w:eastAsia="zh-CN"/>
              </w:rPr>
            </w:pPr>
            <w:r w:rsidRPr="00A41CD6">
              <w:rPr>
                <w:rFonts w:eastAsia="Times New Roman"/>
                <w:b/>
                <w:color w:val="000000"/>
                <w:sz w:val="24"/>
                <w:szCs w:val="26"/>
                <w:lang w:eastAsia="zh-CN"/>
              </w:rPr>
              <w:t xml:space="preserve">4.0 – 6.4 </w:t>
            </w:r>
            <w:r w:rsidRPr="00A41CD6">
              <w:rPr>
                <w:rFonts w:eastAsia="Times New Roman"/>
                <w:b/>
                <w:color w:val="000000"/>
                <w:sz w:val="24"/>
                <w:szCs w:val="26"/>
                <w:shd w:val="clear" w:color="auto" w:fill="FFFFFF"/>
                <w:lang w:eastAsia="zh-CN"/>
              </w:rPr>
              <w:t>point</w:t>
            </w:r>
          </w:p>
        </w:tc>
        <w:tc>
          <w:tcPr>
            <w:tcW w:w="902" w:type="pct"/>
            <w:shd w:val="clear" w:color="auto" w:fill="FBE4D5"/>
            <w:vAlign w:val="center"/>
          </w:tcPr>
          <w:p w14:paraId="55B3057E" w14:textId="77777777" w:rsidR="00B71A36" w:rsidRPr="00A41CD6" w:rsidRDefault="00B71A36" w:rsidP="00114B33">
            <w:pPr>
              <w:spacing w:line="276" w:lineRule="auto"/>
              <w:ind w:firstLine="0"/>
              <w:jc w:val="center"/>
              <w:rPr>
                <w:rFonts w:eastAsia="MS Mincho"/>
                <w:b/>
                <w:sz w:val="24"/>
                <w:szCs w:val="26"/>
              </w:rPr>
            </w:pPr>
            <w:r w:rsidRPr="00A41CD6">
              <w:rPr>
                <w:rFonts w:eastAsia="MS Mincho"/>
                <w:b/>
                <w:sz w:val="24"/>
                <w:szCs w:val="26"/>
              </w:rPr>
              <w:t>Poor</w:t>
            </w:r>
          </w:p>
          <w:p w14:paraId="4FE69DC5" w14:textId="77777777" w:rsidR="00B71A36" w:rsidRPr="00A41CD6" w:rsidRDefault="00B71A36" w:rsidP="00114B33">
            <w:pPr>
              <w:shd w:val="clear" w:color="auto" w:fill="FFFFFF"/>
              <w:spacing w:line="276" w:lineRule="auto"/>
              <w:ind w:firstLine="0"/>
              <w:jc w:val="center"/>
              <w:rPr>
                <w:rFonts w:eastAsia="Times New Roman"/>
                <w:b/>
                <w:color w:val="000000"/>
                <w:sz w:val="24"/>
                <w:szCs w:val="26"/>
                <w:lang w:eastAsia="zh-CN"/>
              </w:rPr>
            </w:pPr>
            <w:r w:rsidRPr="00A41CD6">
              <w:rPr>
                <w:rFonts w:eastAsia="Times New Roman"/>
                <w:b/>
                <w:color w:val="000000"/>
                <w:sz w:val="24"/>
                <w:szCs w:val="26"/>
                <w:lang w:eastAsia="zh-CN"/>
              </w:rPr>
              <w:t xml:space="preserve">0 – 3.9 </w:t>
            </w:r>
            <w:r w:rsidRPr="00A41CD6">
              <w:rPr>
                <w:rFonts w:eastAsia="Times New Roman"/>
                <w:b/>
                <w:color w:val="000000"/>
                <w:sz w:val="24"/>
                <w:szCs w:val="26"/>
                <w:shd w:val="clear" w:color="auto" w:fill="FFFFFF"/>
                <w:lang w:eastAsia="zh-CN"/>
              </w:rPr>
              <w:t>point</w:t>
            </w:r>
          </w:p>
        </w:tc>
      </w:tr>
      <w:tr w:rsidR="005772AE" w:rsidRPr="00A41CD6" w14:paraId="655C3ADD" w14:textId="77777777" w:rsidTr="00114B33">
        <w:tc>
          <w:tcPr>
            <w:tcW w:w="548" w:type="pct"/>
            <w:shd w:val="clear" w:color="auto" w:fill="auto"/>
            <w:vAlign w:val="center"/>
          </w:tcPr>
          <w:p w14:paraId="76618BEB" w14:textId="77777777" w:rsidR="005772AE" w:rsidRPr="00A41CD6" w:rsidRDefault="005772AE" w:rsidP="00114B33">
            <w:pPr>
              <w:spacing w:line="276" w:lineRule="auto"/>
              <w:ind w:firstLine="0"/>
              <w:jc w:val="center"/>
              <w:rPr>
                <w:rFonts w:eastAsia="MS Mincho"/>
                <w:sz w:val="24"/>
                <w:szCs w:val="26"/>
              </w:rPr>
            </w:pPr>
            <w:r w:rsidRPr="00A41CD6">
              <w:rPr>
                <w:rFonts w:eastAsia="MS Mincho"/>
                <w:sz w:val="24"/>
                <w:szCs w:val="26"/>
              </w:rPr>
              <w:t>Final exam</w:t>
            </w:r>
          </w:p>
          <w:p w14:paraId="66C8961A" w14:textId="549A5D93" w:rsidR="005772AE" w:rsidRPr="00A41CD6" w:rsidRDefault="005772AE" w:rsidP="00114B33">
            <w:pPr>
              <w:spacing w:line="276" w:lineRule="auto"/>
              <w:ind w:firstLine="0"/>
              <w:jc w:val="center"/>
              <w:rPr>
                <w:rFonts w:eastAsia="MS Mincho"/>
                <w:sz w:val="24"/>
                <w:szCs w:val="26"/>
              </w:rPr>
            </w:pPr>
            <w:r w:rsidRPr="00A41CD6">
              <w:rPr>
                <w:rFonts w:eastAsia="MS Mincho"/>
                <w:sz w:val="24"/>
                <w:szCs w:val="26"/>
              </w:rPr>
              <w:lastRenderedPageBreak/>
              <w:t>(40 multiple choice questions in one hour)</w:t>
            </w:r>
          </w:p>
        </w:tc>
        <w:tc>
          <w:tcPr>
            <w:tcW w:w="492" w:type="pct"/>
            <w:shd w:val="clear" w:color="auto" w:fill="auto"/>
            <w:vAlign w:val="center"/>
          </w:tcPr>
          <w:p w14:paraId="3833611A" w14:textId="10FFD1F7" w:rsidR="005772AE" w:rsidRPr="00A41CD6" w:rsidRDefault="005772AE" w:rsidP="00114B33">
            <w:pPr>
              <w:spacing w:line="276" w:lineRule="auto"/>
              <w:ind w:firstLine="0"/>
              <w:jc w:val="center"/>
              <w:rPr>
                <w:rFonts w:eastAsia="MS Mincho"/>
                <w:sz w:val="24"/>
                <w:szCs w:val="26"/>
              </w:rPr>
            </w:pPr>
            <w:r w:rsidRPr="00A41CD6">
              <w:rPr>
                <w:rFonts w:eastAsia="MS Mincho"/>
                <w:sz w:val="24"/>
                <w:szCs w:val="26"/>
              </w:rPr>
              <w:lastRenderedPageBreak/>
              <w:t>100%</w:t>
            </w:r>
          </w:p>
        </w:tc>
        <w:tc>
          <w:tcPr>
            <w:tcW w:w="1062" w:type="pct"/>
            <w:shd w:val="clear" w:color="auto" w:fill="auto"/>
            <w:vAlign w:val="center"/>
          </w:tcPr>
          <w:p w14:paraId="2620ED60" w14:textId="62EF1C34" w:rsidR="005772AE" w:rsidRPr="00A41CD6" w:rsidRDefault="005772AE" w:rsidP="00114B33">
            <w:pPr>
              <w:spacing w:line="276" w:lineRule="auto"/>
              <w:ind w:firstLine="0"/>
              <w:jc w:val="center"/>
              <w:rPr>
                <w:rFonts w:eastAsia="MS Mincho"/>
                <w:sz w:val="24"/>
                <w:szCs w:val="26"/>
              </w:rPr>
            </w:pPr>
            <w:r w:rsidRPr="00A41CD6">
              <w:rPr>
                <w:rFonts w:eastAsia="MS Mincho"/>
                <w:sz w:val="24"/>
                <w:szCs w:val="26"/>
              </w:rPr>
              <w:t xml:space="preserve">Fully understand role of accounting, users of accounting information, </w:t>
            </w:r>
            <w:r w:rsidRPr="00A41CD6">
              <w:rPr>
                <w:rFonts w:eastAsia="MS Mincho"/>
                <w:sz w:val="24"/>
                <w:szCs w:val="26"/>
              </w:rPr>
              <w:lastRenderedPageBreak/>
              <w:t>basic financial statements, accounting principles, accounting for elements of financial statements including assets, liabilities, owner’s equity, revenues, expense, profit/loss.</w:t>
            </w:r>
          </w:p>
        </w:tc>
        <w:tc>
          <w:tcPr>
            <w:tcW w:w="1030" w:type="pct"/>
            <w:shd w:val="clear" w:color="auto" w:fill="auto"/>
            <w:vAlign w:val="center"/>
          </w:tcPr>
          <w:p w14:paraId="583F47ED" w14:textId="415DA172" w:rsidR="005772AE" w:rsidRPr="00A41CD6" w:rsidRDefault="005772AE" w:rsidP="00114B33">
            <w:pPr>
              <w:spacing w:line="276" w:lineRule="auto"/>
              <w:ind w:firstLine="0"/>
              <w:jc w:val="center"/>
              <w:rPr>
                <w:rFonts w:eastAsia="MS Mincho"/>
                <w:sz w:val="24"/>
                <w:szCs w:val="26"/>
              </w:rPr>
            </w:pPr>
            <w:r w:rsidRPr="00A41CD6">
              <w:rPr>
                <w:rFonts w:eastAsia="MS Mincho"/>
                <w:sz w:val="24"/>
                <w:szCs w:val="26"/>
              </w:rPr>
              <w:lastRenderedPageBreak/>
              <w:t xml:space="preserve">Fairly understand role of accounting, users of accounting information, </w:t>
            </w:r>
            <w:r w:rsidRPr="00A41CD6">
              <w:rPr>
                <w:rFonts w:eastAsia="MS Mincho"/>
                <w:sz w:val="24"/>
                <w:szCs w:val="26"/>
              </w:rPr>
              <w:lastRenderedPageBreak/>
              <w:t>basic financial statements, accounting principles, accounting for elements of financial statements including assets, liabilities, owner’s equity, revenues, expense, profit/loss.</w:t>
            </w:r>
          </w:p>
        </w:tc>
        <w:tc>
          <w:tcPr>
            <w:tcW w:w="966" w:type="pct"/>
            <w:shd w:val="clear" w:color="auto" w:fill="auto"/>
            <w:vAlign w:val="center"/>
          </w:tcPr>
          <w:p w14:paraId="0EB736F4" w14:textId="76F6551C" w:rsidR="005772AE" w:rsidRPr="00A41CD6" w:rsidRDefault="005772AE" w:rsidP="00114B33">
            <w:pPr>
              <w:spacing w:line="276" w:lineRule="auto"/>
              <w:ind w:firstLine="0"/>
              <w:jc w:val="center"/>
              <w:rPr>
                <w:rFonts w:eastAsia="MS Mincho"/>
                <w:sz w:val="24"/>
                <w:szCs w:val="26"/>
              </w:rPr>
            </w:pPr>
            <w:r w:rsidRPr="00A41CD6">
              <w:rPr>
                <w:rFonts w:eastAsia="MS Mincho"/>
                <w:sz w:val="24"/>
                <w:szCs w:val="26"/>
              </w:rPr>
              <w:lastRenderedPageBreak/>
              <w:t xml:space="preserve">Poorly understand role of accounting, users of accounting information, </w:t>
            </w:r>
            <w:r w:rsidRPr="00A41CD6">
              <w:rPr>
                <w:rFonts w:eastAsia="MS Mincho"/>
                <w:sz w:val="24"/>
                <w:szCs w:val="26"/>
              </w:rPr>
              <w:lastRenderedPageBreak/>
              <w:t>basic financial statements, accounting principles, accounting for elements of financial statements including assets, liabilities, owner’s equity, revenues, expense, profit/loss.</w:t>
            </w:r>
          </w:p>
        </w:tc>
        <w:tc>
          <w:tcPr>
            <w:tcW w:w="902" w:type="pct"/>
            <w:shd w:val="clear" w:color="auto" w:fill="auto"/>
            <w:vAlign w:val="center"/>
          </w:tcPr>
          <w:p w14:paraId="25C3D8AD" w14:textId="2DD05189" w:rsidR="005772AE" w:rsidRPr="00A41CD6" w:rsidRDefault="005772AE" w:rsidP="00114B33">
            <w:pPr>
              <w:spacing w:line="276" w:lineRule="auto"/>
              <w:ind w:firstLine="0"/>
              <w:jc w:val="center"/>
              <w:rPr>
                <w:rFonts w:eastAsia="MS Mincho"/>
                <w:sz w:val="24"/>
                <w:szCs w:val="26"/>
              </w:rPr>
            </w:pPr>
            <w:r w:rsidRPr="00A41CD6">
              <w:rPr>
                <w:rFonts w:eastAsia="MS Mincho"/>
                <w:sz w:val="24"/>
                <w:szCs w:val="26"/>
              </w:rPr>
              <w:lastRenderedPageBreak/>
              <w:t xml:space="preserve">Cannot understand role of accounting, users of accounting information, </w:t>
            </w:r>
            <w:r w:rsidRPr="00A41CD6">
              <w:rPr>
                <w:rFonts w:eastAsia="MS Mincho"/>
                <w:sz w:val="24"/>
                <w:szCs w:val="26"/>
              </w:rPr>
              <w:lastRenderedPageBreak/>
              <w:t>basic financial statements, accounting principles, accounting for elements of financial statements including assets, liabilities, owner’s equity, revenues, expense, profit/loss.</w:t>
            </w:r>
          </w:p>
        </w:tc>
      </w:tr>
      <w:tr w:rsidR="005772AE" w:rsidRPr="00A41CD6" w14:paraId="08E3BD96" w14:textId="77777777" w:rsidTr="00114B33">
        <w:tc>
          <w:tcPr>
            <w:tcW w:w="548" w:type="pct"/>
            <w:shd w:val="clear" w:color="auto" w:fill="auto"/>
            <w:vAlign w:val="center"/>
          </w:tcPr>
          <w:p w14:paraId="4E92A84C" w14:textId="77777777" w:rsidR="005772AE" w:rsidRPr="00A41CD6" w:rsidRDefault="005772AE" w:rsidP="00114B33">
            <w:pPr>
              <w:spacing w:line="276" w:lineRule="auto"/>
              <w:ind w:firstLine="0"/>
              <w:jc w:val="center"/>
              <w:rPr>
                <w:rFonts w:eastAsia="MS Mincho"/>
                <w:sz w:val="24"/>
                <w:szCs w:val="26"/>
              </w:rPr>
            </w:pPr>
          </w:p>
        </w:tc>
        <w:tc>
          <w:tcPr>
            <w:tcW w:w="492" w:type="pct"/>
            <w:shd w:val="clear" w:color="auto" w:fill="auto"/>
            <w:vAlign w:val="center"/>
          </w:tcPr>
          <w:p w14:paraId="6B4F4825" w14:textId="77777777" w:rsidR="005772AE" w:rsidRPr="00A41CD6" w:rsidRDefault="005772AE" w:rsidP="00114B33">
            <w:pPr>
              <w:spacing w:line="276" w:lineRule="auto"/>
              <w:ind w:firstLine="0"/>
              <w:jc w:val="center"/>
              <w:rPr>
                <w:rFonts w:eastAsia="MS Mincho"/>
                <w:sz w:val="24"/>
                <w:szCs w:val="26"/>
              </w:rPr>
            </w:pPr>
          </w:p>
        </w:tc>
        <w:tc>
          <w:tcPr>
            <w:tcW w:w="1062" w:type="pct"/>
            <w:shd w:val="clear" w:color="auto" w:fill="auto"/>
            <w:vAlign w:val="center"/>
          </w:tcPr>
          <w:p w14:paraId="5B8F99CB" w14:textId="77777777" w:rsidR="005772AE" w:rsidRPr="00A41CD6" w:rsidRDefault="005772AE" w:rsidP="00114B33">
            <w:pPr>
              <w:spacing w:line="276" w:lineRule="auto"/>
              <w:ind w:firstLine="0"/>
              <w:jc w:val="center"/>
              <w:rPr>
                <w:rFonts w:eastAsia="MS Mincho"/>
                <w:sz w:val="24"/>
                <w:szCs w:val="26"/>
              </w:rPr>
            </w:pPr>
          </w:p>
        </w:tc>
        <w:tc>
          <w:tcPr>
            <w:tcW w:w="1030" w:type="pct"/>
            <w:shd w:val="clear" w:color="auto" w:fill="auto"/>
            <w:vAlign w:val="center"/>
          </w:tcPr>
          <w:p w14:paraId="2F0BDF62" w14:textId="77777777" w:rsidR="005772AE" w:rsidRPr="00A41CD6" w:rsidRDefault="005772AE" w:rsidP="00114B33">
            <w:pPr>
              <w:spacing w:line="276" w:lineRule="auto"/>
              <w:ind w:firstLine="0"/>
              <w:jc w:val="center"/>
              <w:rPr>
                <w:rFonts w:eastAsia="MS Mincho"/>
                <w:sz w:val="24"/>
                <w:szCs w:val="26"/>
              </w:rPr>
            </w:pPr>
          </w:p>
        </w:tc>
        <w:tc>
          <w:tcPr>
            <w:tcW w:w="966" w:type="pct"/>
            <w:shd w:val="clear" w:color="auto" w:fill="auto"/>
            <w:vAlign w:val="center"/>
          </w:tcPr>
          <w:p w14:paraId="758575E2" w14:textId="77777777" w:rsidR="005772AE" w:rsidRPr="00A41CD6" w:rsidRDefault="005772AE" w:rsidP="00114B33">
            <w:pPr>
              <w:spacing w:line="276" w:lineRule="auto"/>
              <w:ind w:firstLine="0"/>
              <w:jc w:val="center"/>
              <w:rPr>
                <w:rFonts w:eastAsia="MS Mincho"/>
                <w:sz w:val="24"/>
                <w:szCs w:val="26"/>
              </w:rPr>
            </w:pPr>
          </w:p>
        </w:tc>
        <w:tc>
          <w:tcPr>
            <w:tcW w:w="902" w:type="pct"/>
            <w:shd w:val="clear" w:color="auto" w:fill="auto"/>
            <w:vAlign w:val="center"/>
          </w:tcPr>
          <w:p w14:paraId="1C0863A7" w14:textId="77777777" w:rsidR="005772AE" w:rsidRPr="00A41CD6" w:rsidRDefault="005772AE" w:rsidP="00114B33">
            <w:pPr>
              <w:spacing w:line="276" w:lineRule="auto"/>
              <w:ind w:firstLine="0"/>
              <w:jc w:val="center"/>
              <w:rPr>
                <w:rFonts w:eastAsia="MS Mincho"/>
                <w:sz w:val="24"/>
                <w:szCs w:val="26"/>
              </w:rPr>
            </w:pPr>
          </w:p>
        </w:tc>
      </w:tr>
    </w:tbl>
    <w:p w14:paraId="4BCB3AC1" w14:textId="77777777" w:rsidR="002B78B0" w:rsidRPr="00114B33" w:rsidRDefault="002B78B0" w:rsidP="00114B33">
      <w:pPr>
        <w:widowControl w:val="0"/>
        <w:spacing w:line="276" w:lineRule="auto"/>
        <w:ind w:firstLine="0"/>
        <w:jc w:val="both"/>
        <w:rPr>
          <w:b/>
          <w:color w:val="000000"/>
          <w:szCs w:val="26"/>
          <w:lang w:val="en"/>
        </w:rPr>
      </w:pPr>
    </w:p>
    <w:p w14:paraId="742285E0" w14:textId="02EFFD0B" w:rsidR="003B040F" w:rsidRPr="00114B33" w:rsidRDefault="003B040F" w:rsidP="00114B33">
      <w:pPr>
        <w:widowControl w:val="0"/>
        <w:spacing w:line="276" w:lineRule="auto"/>
        <w:ind w:firstLine="0"/>
        <w:jc w:val="both"/>
        <w:rPr>
          <w:b/>
          <w:color w:val="000000"/>
          <w:szCs w:val="26"/>
          <w:lang w:val="en"/>
        </w:rPr>
      </w:pPr>
      <w:r w:rsidRPr="00114B33">
        <w:rPr>
          <w:b/>
          <w:color w:val="000000"/>
          <w:szCs w:val="26"/>
          <w:lang w:val="en"/>
        </w:rPr>
        <w:t>7. COURSE OUTLINE</w:t>
      </w:r>
    </w:p>
    <w:p w14:paraId="10D453A6" w14:textId="5FC87AF6" w:rsidR="003B040F" w:rsidRPr="00114B33" w:rsidRDefault="003B040F" w:rsidP="00114B33">
      <w:pPr>
        <w:widowControl w:val="0"/>
        <w:spacing w:line="276" w:lineRule="auto"/>
        <w:ind w:firstLine="0"/>
        <w:jc w:val="center"/>
        <w:rPr>
          <w:b/>
          <w:color w:val="000000"/>
          <w:szCs w:val="26"/>
          <w:lang w:val="en"/>
        </w:rPr>
      </w:pPr>
      <w:r w:rsidRPr="00114B33">
        <w:rPr>
          <w:b/>
          <w:color w:val="000000"/>
          <w:szCs w:val="26"/>
          <w:lang w:val="en"/>
        </w:rPr>
        <w:t>Table 7. Course Outline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3633"/>
        <w:gridCol w:w="1903"/>
        <w:gridCol w:w="1125"/>
        <w:gridCol w:w="3806"/>
        <w:gridCol w:w="2580"/>
      </w:tblGrid>
      <w:tr w:rsidR="003B040F" w:rsidRPr="00A41CD6" w14:paraId="118166C4" w14:textId="77777777" w:rsidTr="2400919C">
        <w:trPr>
          <w:tblHeader/>
        </w:trPr>
        <w:tc>
          <w:tcPr>
            <w:tcW w:w="338" w:type="pct"/>
            <w:shd w:val="clear" w:color="auto" w:fill="auto"/>
            <w:vAlign w:val="center"/>
          </w:tcPr>
          <w:p w14:paraId="35C1C98B" w14:textId="77777777" w:rsidR="003B040F" w:rsidRPr="00A41CD6" w:rsidRDefault="003B040F" w:rsidP="00114B33">
            <w:pPr>
              <w:widowControl w:val="0"/>
              <w:spacing w:line="276" w:lineRule="auto"/>
              <w:ind w:firstLine="0"/>
              <w:jc w:val="center"/>
              <w:rPr>
                <w:b/>
                <w:sz w:val="24"/>
                <w:szCs w:val="26"/>
              </w:rPr>
            </w:pPr>
            <w:r w:rsidRPr="00A41CD6">
              <w:rPr>
                <w:b/>
                <w:sz w:val="24"/>
                <w:szCs w:val="26"/>
                <w:lang w:val="en"/>
              </w:rPr>
              <w:t>Week</w:t>
            </w:r>
          </w:p>
        </w:tc>
        <w:tc>
          <w:tcPr>
            <w:tcW w:w="1298" w:type="pct"/>
            <w:shd w:val="clear" w:color="auto" w:fill="auto"/>
            <w:vAlign w:val="center"/>
          </w:tcPr>
          <w:p w14:paraId="665DACD0" w14:textId="77777777" w:rsidR="003B040F" w:rsidRPr="00A41CD6" w:rsidRDefault="003B040F" w:rsidP="00114B33">
            <w:pPr>
              <w:widowControl w:val="0"/>
              <w:spacing w:line="276" w:lineRule="auto"/>
              <w:ind w:firstLine="0"/>
              <w:jc w:val="center"/>
              <w:rPr>
                <w:b/>
                <w:sz w:val="24"/>
                <w:szCs w:val="26"/>
              </w:rPr>
            </w:pPr>
            <w:r w:rsidRPr="00A41CD6">
              <w:rPr>
                <w:b/>
                <w:sz w:val="24"/>
                <w:szCs w:val="26"/>
                <w:lang w:val="en"/>
              </w:rPr>
              <w:t>Content</w:t>
            </w:r>
          </w:p>
        </w:tc>
        <w:tc>
          <w:tcPr>
            <w:tcW w:w="680" w:type="pct"/>
            <w:shd w:val="clear" w:color="auto" w:fill="FFFFFF" w:themeFill="background1"/>
          </w:tcPr>
          <w:p w14:paraId="32BBA72B" w14:textId="77777777" w:rsidR="003B040F" w:rsidRPr="00A41CD6" w:rsidRDefault="003B040F" w:rsidP="00114B33">
            <w:pPr>
              <w:widowControl w:val="0"/>
              <w:spacing w:line="276" w:lineRule="auto"/>
              <w:ind w:firstLine="0"/>
              <w:jc w:val="center"/>
              <w:rPr>
                <w:b/>
                <w:sz w:val="24"/>
                <w:szCs w:val="26"/>
              </w:rPr>
            </w:pPr>
            <w:r w:rsidRPr="00A41CD6">
              <w:rPr>
                <w:b/>
                <w:sz w:val="24"/>
                <w:szCs w:val="26"/>
                <w:lang w:val="en"/>
              </w:rPr>
              <w:t>Required readings text</w:t>
            </w:r>
          </w:p>
        </w:tc>
        <w:tc>
          <w:tcPr>
            <w:tcW w:w="402" w:type="pct"/>
            <w:shd w:val="clear" w:color="auto" w:fill="FFFFFF" w:themeFill="background1"/>
            <w:vAlign w:val="center"/>
          </w:tcPr>
          <w:p w14:paraId="6408DCE8" w14:textId="77777777" w:rsidR="003B040F" w:rsidRPr="00A41CD6" w:rsidRDefault="003B040F" w:rsidP="00114B33">
            <w:pPr>
              <w:widowControl w:val="0"/>
              <w:spacing w:line="276" w:lineRule="auto"/>
              <w:ind w:firstLine="0"/>
              <w:jc w:val="center"/>
              <w:rPr>
                <w:b/>
                <w:sz w:val="24"/>
                <w:szCs w:val="26"/>
              </w:rPr>
            </w:pPr>
            <w:r w:rsidRPr="00A41CD6">
              <w:rPr>
                <w:b/>
                <w:sz w:val="24"/>
                <w:szCs w:val="26"/>
                <w:lang w:val="en"/>
              </w:rPr>
              <w:t>CLOs</w:t>
            </w:r>
          </w:p>
        </w:tc>
        <w:tc>
          <w:tcPr>
            <w:tcW w:w="1360" w:type="pct"/>
            <w:shd w:val="clear" w:color="auto" w:fill="auto"/>
            <w:vAlign w:val="center"/>
          </w:tcPr>
          <w:p w14:paraId="430FAAA4" w14:textId="7F5F58F0" w:rsidR="003B040F" w:rsidRPr="00A41CD6" w:rsidRDefault="00920A24" w:rsidP="00114B33">
            <w:pPr>
              <w:widowControl w:val="0"/>
              <w:spacing w:line="276" w:lineRule="auto"/>
              <w:ind w:firstLine="0"/>
              <w:jc w:val="center"/>
              <w:rPr>
                <w:b/>
                <w:sz w:val="24"/>
                <w:szCs w:val="26"/>
              </w:rPr>
            </w:pPr>
            <w:r w:rsidRPr="00A41CD6">
              <w:rPr>
                <w:b/>
                <w:sz w:val="24"/>
                <w:szCs w:val="26"/>
                <w:lang w:val="en"/>
              </w:rPr>
              <w:t xml:space="preserve">Teaching-learning </w:t>
            </w:r>
            <w:r w:rsidR="003B040F" w:rsidRPr="00A41CD6">
              <w:rPr>
                <w:b/>
                <w:sz w:val="24"/>
                <w:szCs w:val="26"/>
                <w:lang w:val="en"/>
              </w:rPr>
              <w:t>Activities</w:t>
            </w:r>
          </w:p>
        </w:tc>
        <w:tc>
          <w:tcPr>
            <w:tcW w:w="922" w:type="pct"/>
            <w:shd w:val="clear" w:color="auto" w:fill="FFFFFF" w:themeFill="background1"/>
            <w:vAlign w:val="center"/>
          </w:tcPr>
          <w:p w14:paraId="4B1220CE" w14:textId="77777777" w:rsidR="003B040F" w:rsidRPr="00A41CD6" w:rsidRDefault="003B040F" w:rsidP="00114B33">
            <w:pPr>
              <w:widowControl w:val="0"/>
              <w:spacing w:line="276" w:lineRule="auto"/>
              <w:ind w:firstLine="0"/>
              <w:jc w:val="center"/>
              <w:rPr>
                <w:b/>
                <w:sz w:val="24"/>
                <w:szCs w:val="26"/>
              </w:rPr>
            </w:pPr>
            <w:r w:rsidRPr="00A41CD6">
              <w:rPr>
                <w:b/>
                <w:sz w:val="24"/>
                <w:szCs w:val="26"/>
                <w:lang w:val="en"/>
              </w:rPr>
              <w:t>Assessment</w:t>
            </w:r>
          </w:p>
        </w:tc>
      </w:tr>
      <w:tr w:rsidR="003B040F" w:rsidRPr="00A41CD6" w14:paraId="5EF293F5" w14:textId="77777777" w:rsidTr="2400919C">
        <w:trPr>
          <w:tblHeader/>
        </w:trPr>
        <w:tc>
          <w:tcPr>
            <w:tcW w:w="338" w:type="pct"/>
            <w:shd w:val="clear" w:color="auto" w:fill="auto"/>
            <w:vAlign w:val="center"/>
          </w:tcPr>
          <w:p w14:paraId="2C501E35" w14:textId="77777777" w:rsidR="003B040F" w:rsidRPr="00A41CD6" w:rsidRDefault="003B040F" w:rsidP="00114B33">
            <w:pPr>
              <w:widowControl w:val="0"/>
              <w:spacing w:line="276" w:lineRule="auto"/>
              <w:ind w:firstLine="0"/>
              <w:jc w:val="center"/>
              <w:rPr>
                <w:b/>
                <w:sz w:val="24"/>
                <w:szCs w:val="26"/>
              </w:rPr>
            </w:pPr>
            <w:r w:rsidRPr="00A41CD6">
              <w:rPr>
                <w:b/>
                <w:sz w:val="24"/>
                <w:szCs w:val="26"/>
                <w:lang w:val="en"/>
              </w:rPr>
              <w:t>[1]</w:t>
            </w:r>
          </w:p>
        </w:tc>
        <w:tc>
          <w:tcPr>
            <w:tcW w:w="1298" w:type="pct"/>
            <w:shd w:val="clear" w:color="auto" w:fill="auto"/>
            <w:vAlign w:val="center"/>
          </w:tcPr>
          <w:p w14:paraId="18A3A927" w14:textId="77777777" w:rsidR="003B040F" w:rsidRPr="00A41CD6" w:rsidRDefault="003B040F" w:rsidP="00114B33">
            <w:pPr>
              <w:widowControl w:val="0"/>
              <w:spacing w:line="276" w:lineRule="auto"/>
              <w:ind w:firstLine="0"/>
              <w:jc w:val="center"/>
              <w:rPr>
                <w:b/>
                <w:sz w:val="24"/>
                <w:szCs w:val="26"/>
              </w:rPr>
            </w:pPr>
            <w:r w:rsidRPr="00A41CD6">
              <w:rPr>
                <w:b/>
                <w:sz w:val="24"/>
                <w:szCs w:val="26"/>
                <w:lang w:val="en"/>
              </w:rPr>
              <w:t>[2]</w:t>
            </w:r>
          </w:p>
        </w:tc>
        <w:tc>
          <w:tcPr>
            <w:tcW w:w="680" w:type="pct"/>
            <w:shd w:val="clear" w:color="auto" w:fill="FFFFFF" w:themeFill="background1"/>
            <w:vAlign w:val="center"/>
          </w:tcPr>
          <w:p w14:paraId="599D0519" w14:textId="77777777" w:rsidR="003B040F" w:rsidRPr="00A41CD6" w:rsidRDefault="003B040F" w:rsidP="00114B33">
            <w:pPr>
              <w:widowControl w:val="0"/>
              <w:spacing w:line="276" w:lineRule="auto"/>
              <w:ind w:firstLine="0"/>
              <w:jc w:val="center"/>
              <w:rPr>
                <w:b/>
                <w:sz w:val="24"/>
                <w:szCs w:val="26"/>
              </w:rPr>
            </w:pPr>
            <w:r w:rsidRPr="00A41CD6">
              <w:rPr>
                <w:b/>
                <w:sz w:val="24"/>
                <w:szCs w:val="26"/>
                <w:lang w:val="en"/>
              </w:rPr>
              <w:t>[3]</w:t>
            </w:r>
          </w:p>
        </w:tc>
        <w:tc>
          <w:tcPr>
            <w:tcW w:w="402" w:type="pct"/>
            <w:shd w:val="clear" w:color="auto" w:fill="FFFFFF" w:themeFill="background1"/>
            <w:vAlign w:val="center"/>
          </w:tcPr>
          <w:p w14:paraId="77D9784E" w14:textId="77777777" w:rsidR="003B040F" w:rsidRPr="00A41CD6" w:rsidRDefault="003B040F" w:rsidP="00114B33">
            <w:pPr>
              <w:widowControl w:val="0"/>
              <w:spacing w:line="276" w:lineRule="auto"/>
              <w:ind w:firstLine="0"/>
              <w:jc w:val="center"/>
              <w:rPr>
                <w:b/>
                <w:sz w:val="24"/>
                <w:szCs w:val="26"/>
              </w:rPr>
            </w:pPr>
            <w:r w:rsidRPr="00A41CD6">
              <w:rPr>
                <w:b/>
                <w:sz w:val="24"/>
                <w:szCs w:val="26"/>
                <w:lang w:val="en"/>
              </w:rPr>
              <w:t>[4]</w:t>
            </w:r>
          </w:p>
        </w:tc>
        <w:tc>
          <w:tcPr>
            <w:tcW w:w="1360" w:type="pct"/>
            <w:shd w:val="clear" w:color="auto" w:fill="auto"/>
            <w:vAlign w:val="center"/>
          </w:tcPr>
          <w:p w14:paraId="6CE93B93" w14:textId="77777777" w:rsidR="003B040F" w:rsidRPr="00A41CD6" w:rsidRDefault="003B040F" w:rsidP="00114B33">
            <w:pPr>
              <w:widowControl w:val="0"/>
              <w:spacing w:line="276" w:lineRule="auto"/>
              <w:ind w:firstLine="0"/>
              <w:jc w:val="center"/>
              <w:rPr>
                <w:b/>
                <w:sz w:val="24"/>
                <w:szCs w:val="26"/>
              </w:rPr>
            </w:pPr>
            <w:r w:rsidRPr="00A41CD6">
              <w:rPr>
                <w:b/>
                <w:sz w:val="24"/>
                <w:szCs w:val="26"/>
                <w:lang w:val="en"/>
              </w:rPr>
              <w:t>[5]</w:t>
            </w:r>
          </w:p>
        </w:tc>
        <w:tc>
          <w:tcPr>
            <w:tcW w:w="922" w:type="pct"/>
            <w:shd w:val="clear" w:color="auto" w:fill="FFFFFF" w:themeFill="background1"/>
            <w:vAlign w:val="center"/>
          </w:tcPr>
          <w:p w14:paraId="4A9F5E54" w14:textId="77777777" w:rsidR="003B040F" w:rsidRPr="00A41CD6" w:rsidRDefault="003B040F" w:rsidP="00114B33">
            <w:pPr>
              <w:widowControl w:val="0"/>
              <w:spacing w:line="276" w:lineRule="auto"/>
              <w:ind w:firstLine="0"/>
              <w:jc w:val="center"/>
              <w:rPr>
                <w:b/>
                <w:sz w:val="24"/>
                <w:szCs w:val="26"/>
              </w:rPr>
            </w:pPr>
            <w:r w:rsidRPr="00A41CD6">
              <w:rPr>
                <w:b/>
                <w:sz w:val="24"/>
                <w:szCs w:val="26"/>
                <w:lang w:val="en"/>
              </w:rPr>
              <w:t>[6]</w:t>
            </w:r>
          </w:p>
        </w:tc>
      </w:tr>
      <w:tr w:rsidR="003B040F" w:rsidRPr="00A41CD6" w14:paraId="23EF66E6" w14:textId="77777777" w:rsidTr="2400919C">
        <w:tc>
          <w:tcPr>
            <w:tcW w:w="338" w:type="pct"/>
            <w:shd w:val="clear" w:color="auto" w:fill="auto"/>
            <w:vAlign w:val="center"/>
          </w:tcPr>
          <w:p w14:paraId="1B22F6DF" w14:textId="77777777" w:rsidR="003B040F" w:rsidRPr="00A41CD6" w:rsidRDefault="003B040F" w:rsidP="00114B33">
            <w:pPr>
              <w:widowControl w:val="0"/>
              <w:spacing w:line="276" w:lineRule="auto"/>
              <w:ind w:firstLine="0"/>
              <w:jc w:val="center"/>
              <w:rPr>
                <w:sz w:val="24"/>
                <w:szCs w:val="26"/>
              </w:rPr>
            </w:pPr>
            <w:r w:rsidRPr="00A41CD6">
              <w:rPr>
                <w:sz w:val="24"/>
                <w:szCs w:val="26"/>
                <w:lang w:val="en"/>
              </w:rPr>
              <w:t>1</w:t>
            </w:r>
          </w:p>
        </w:tc>
        <w:tc>
          <w:tcPr>
            <w:tcW w:w="1298" w:type="pct"/>
            <w:shd w:val="clear" w:color="auto" w:fill="auto"/>
            <w:vAlign w:val="center"/>
          </w:tcPr>
          <w:p w14:paraId="27658CD3" w14:textId="51730C53" w:rsidR="003B040F" w:rsidRPr="00A41CD6" w:rsidRDefault="002B78B0" w:rsidP="00114B33">
            <w:pPr>
              <w:widowControl w:val="0"/>
              <w:spacing w:line="276" w:lineRule="auto"/>
              <w:ind w:left="44" w:firstLine="0"/>
              <w:rPr>
                <w:b/>
                <w:sz w:val="24"/>
                <w:szCs w:val="26"/>
              </w:rPr>
            </w:pPr>
            <w:r w:rsidRPr="00A41CD6">
              <w:rPr>
                <w:b/>
                <w:sz w:val="24"/>
                <w:szCs w:val="26"/>
              </w:rPr>
              <w:t>Accounting in action</w:t>
            </w:r>
          </w:p>
        </w:tc>
        <w:tc>
          <w:tcPr>
            <w:tcW w:w="680" w:type="pct"/>
            <w:shd w:val="clear" w:color="auto" w:fill="FFFFFF" w:themeFill="background1"/>
            <w:vAlign w:val="center"/>
          </w:tcPr>
          <w:p w14:paraId="5B9744DF" w14:textId="01E4DF6B" w:rsidR="003B040F" w:rsidRPr="00A41CD6" w:rsidRDefault="5CED38AA" w:rsidP="00114B33">
            <w:pPr>
              <w:widowControl w:val="0"/>
              <w:spacing w:line="276" w:lineRule="auto"/>
              <w:ind w:firstLine="0"/>
              <w:jc w:val="center"/>
              <w:rPr>
                <w:sz w:val="24"/>
                <w:szCs w:val="24"/>
                <w:lang w:val="en"/>
              </w:rPr>
            </w:pPr>
            <w:r w:rsidRPr="2400919C">
              <w:rPr>
                <w:sz w:val="24"/>
                <w:szCs w:val="24"/>
                <w:lang w:val="en"/>
              </w:rPr>
              <w:t>Chapter</w:t>
            </w:r>
            <w:r w:rsidR="0574F52F" w:rsidRPr="2400919C">
              <w:rPr>
                <w:sz w:val="24"/>
                <w:szCs w:val="24"/>
                <w:lang w:val="en"/>
              </w:rPr>
              <w:t xml:space="preserve"> 1</w:t>
            </w:r>
            <w:r w:rsidR="09FF3EAA" w:rsidRPr="2400919C">
              <w:rPr>
                <w:sz w:val="24"/>
                <w:szCs w:val="24"/>
                <w:lang w:val="en"/>
              </w:rPr>
              <w:t>-</w:t>
            </w:r>
          </w:p>
          <w:p w14:paraId="553A00F1" w14:textId="6E874F92" w:rsidR="00B3732E" w:rsidRPr="00A41CD6" w:rsidRDefault="09FF3EAA" w:rsidP="00114B33">
            <w:pPr>
              <w:widowControl w:val="0"/>
              <w:spacing w:line="276" w:lineRule="auto"/>
              <w:ind w:firstLine="0"/>
              <w:jc w:val="center"/>
              <w:rPr>
                <w:spacing w:val="-4"/>
                <w:sz w:val="24"/>
                <w:szCs w:val="24"/>
              </w:rPr>
            </w:pPr>
            <w:r w:rsidRPr="2400919C">
              <w:rPr>
                <w:rFonts w:eastAsia="Times New Roman"/>
                <w:color w:val="000000"/>
                <w:sz w:val="24"/>
                <w:szCs w:val="24"/>
                <w:lang w:val="sv-SE"/>
              </w:rPr>
              <w:t xml:space="preserve">Weygant, Kimmel, Kieso (2020); </w:t>
            </w:r>
            <w:r w:rsidRPr="00A41CD6">
              <w:rPr>
                <w:spacing w:val="-4"/>
                <w:sz w:val="24"/>
                <w:szCs w:val="24"/>
                <w:lang w:val="sv-SE"/>
              </w:rPr>
              <w:t xml:space="preserve">Needles, et al. </w:t>
            </w:r>
            <w:r w:rsidRPr="00A41CD6">
              <w:rPr>
                <w:spacing w:val="-4"/>
                <w:sz w:val="24"/>
                <w:szCs w:val="24"/>
              </w:rPr>
              <w:t>(2011</w:t>
            </w:r>
            <w:proofErr w:type="gramStart"/>
            <w:r w:rsidRPr="00A41CD6">
              <w:rPr>
                <w:spacing w:val="-4"/>
                <w:sz w:val="24"/>
                <w:szCs w:val="24"/>
              </w:rPr>
              <w:t>);</w:t>
            </w:r>
            <w:proofErr w:type="gramEnd"/>
            <w:r w:rsidRPr="00A41CD6">
              <w:rPr>
                <w:spacing w:val="-4"/>
                <w:sz w:val="24"/>
                <w:szCs w:val="24"/>
              </w:rPr>
              <w:t xml:space="preserve"> </w:t>
            </w:r>
          </w:p>
          <w:p w14:paraId="7DD83CE3" w14:textId="09F9FCE4" w:rsidR="00B3732E" w:rsidRPr="00A41CD6" w:rsidRDefault="00B3732E" w:rsidP="00114B33">
            <w:pPr>
              <w:widowControl w:val="0"/>
              <w:spacing w:line="276" w:lineRule="auto"/>
              <w:ind w:firstLine="0"/>
              <w:jc w:val="center"/>
              <w:rPr>
                <w:sz w:val="24"/>
                <w:szCs w:val="24"/>
              </w:rPr>
            </w:pPr>
          </w:p>
        </w:tc>
        <w:tc>
          <w:tcPr>
            <w:tcW w:w="402" w:type="pct"/>
            <w:shd w:val="clear" w:color="auto" w:fill="FFFFFF" w:themeFill="background1"/>
            <w:vAlign w:val="center"/>
          </w:tcPr>
          <w:p w14:paraId="6BA4C02E" w14:textId="78C717C0" w:rsidR="003B040F" w:rsidRPr="00A41CD6" w:rsidRDefault="002B78B0" w:rsidP="00114B33">
            <w:pPr>
              <w:widowControl w:val="0"/>
              <w:spacing w:line="276" w:lineRule="auto"/>
              <w:ind w:firstLine="0"/>
              <w:jc w:val="center"/>
              <w:rPr>
                <w:sz w:val="24"/>
                <w:szCs w:val="26"/>
                <w:lang w:val="fr-FR"/>
              </w:rPr>
            </w:pPr>
            <w:r w:rsidRPr="00A41CD6">
              <w:rPr>
                <w:sz w:val="24"/>
                <w:szCs w:val="26"/>
                <w:lang w:val="fr-FR"/>
              </w:rPr>
              <w:lastRenderedPageBreak/>
              <w:t>1.1</w:t>
            </w:r>
          </w:p>
        </w:tc>
        <w:tc>
          <w:tcPr>
            <w:tcW w:w="1360" w:type="pct"/>
            <w:shd w:val="clear" w:color="auto" w:fill="auto"/>
          </w:tcPr>
          <w:p w14:paraId="2A6D9E52" w14:textId="77777777" w:rsidR="003B040F" w:rsidRPr="00A41CD6" w:rsidRDefault="003B040F" w:rsidP="00114B33">
            <w:pPr>
              <w:widowControl w:val="0"/>
              <w:spacing w:line="276" w:lineRule="auto"/>
              <w:ind w:firstLine="0"/>
              <w:rPr>
                <w:color w:val="000000"/>
                <w:sz w:val="24"/>
                <w:szCs w:val="26"/>
                <w:lang w:val="vi-VN"/>
              </w:rPr>
            </w:pPr>
            <w:r w:rsidRPr="00A41CD6">
              <w:rPr>
                <w:color w:val="000000"/>
                <w:sz w:val="24"/>
                <w:szCs w:val="26"/>
                <w:lang w:val="vi-VN"/>
              </w:rPr>
              <w:t>Lecturer introduces the course</w:t>
            </w:r>
          </w:p>
          <w:p w14:paraId="4A5F8223" w14:textId="77777777" w:rsidR="003B040F" w:rsidRPr="00A41CD6" w:rsidRDefault="003B040F" w:rsidP="00114B33">
            <w:pPr>
              <w:widowControl w:val="0"/>
              <w:spacing w:line="276" w:lineRule="auto"/>
              <w:ind w:firstLine="0"/>
              <w:rPr>
                <w:color w:val="000000"/>
                <w:sz w:val="24"/>
                <w:szCs w:val="26"/>
                <w:lang w:val="vi-VN"/>
              </w:rPr>
            </w:pPr>
            <w:r w:rsidRPr="00A41CD6">
              <w:rPr>
                <w:color w:val="000000"/>
                <w:sz w:val="24"/>
                <w:szCs w:val="26"/>
                <w:lang w:val="vi-VN"/>
              </w:rPr>
              <w:t>Lecturer sets learning requirements</w:t>
            </w:r>
          </w:p>
          <w:p w14:paraId="4D104418" w14:textId="77777777" w:rsidR="003B040F" w:rsidRPr="00A41CD6" w:rsidRDefault="003B040F" w:rsidP="00114B33">
            <w:pPr>
              <w:widowControl w:val="0"/>
              <w:spacing w:line="276" w:lineRule="auto"/>
              <w:ind w:firstLine="0"/>
              <w:rPr>
                <w:color w:val="000000"/>
                <w:sz w:val="24"/>
                <w:szCs w:val="26"/>
                <w:lang w:val="vi-VN"/>
              </w:rPr>
            </w:pPr>
            <w:r w:rsidRPr="00A41CD6">
              <w:rPr>
                <w:color w:val="000000"/>
                <w:sz w:val="24"/>
                <w:szCs w:val="26"/>
                <w:lang w:val="vi-VN"/>
              </w:rPr>
              <w:t>Lecturer instructs students to read documents</w:t>
            </w:r>
          </w:p>
          <w:p w14:paraId="04111C39" w14:textId="77777777" w:rsidR="003B040F" w:rsidRPr="00A41CD6" w:rsidRDefault="003B040F" w:rsidP="00114B33">
            <w:pPr>
              <w:widowControl w:val="0"/>
              <w:spacing w:line="276" w:lineRule="auto"/>
              <w:ind w:firstLine="0"/>
              <w:rPr>
                <w:color w:val="000000"/>
                <w:sz w:val="24"/>
                <w:szCs w:val="26"/>
                <w:lang w:val="vi-VN"/>
              </w:rPr>
            </w:pPr>
            <w:r w:rsidRPr="00A41CD6">
              <w:rPr>
                <w:color w:val="000000"/>
                <w:sz w:val="24"/>
                <w:szCs w:val="26"/>
                <w:lang w:val="vi-VN"/>
              </w:rPr>
              <w:t xml:space="preserve">Lecturer instructs students to find </w:t>
            </w:r>
            <w:r w:rsidRPr="00A41CD6">
              <w:rPr>
                <w:color w:val="000000"/>
                <w:sz w:val="24"/>
                <w:szCs w:val="26"/>
                <w:lang w:val="vi-VN"/>
              </w:rPr>
              <w:lastRenderedPageBreak/>
              <w:t>documents</w:t>
            </w:r>
          </w:p>
          <w:p w14:paraId="1F745F78" w14:textId="77777777" w:rsidR="003B040F" w:rsidRPr="00A41CD6" w:rsidRDefault="003B040F" w:rsidP="00114B33">
            <w:pPr>
              <w:widowControl w:val="0"/>
              <w:spacing w:line="276" w:lineRule="auto"/>
              <w:ind w:firstLine="0"/>
              <w:rPr>
                <w:color w:val="000000"/>
                <w:sz w:val="24"/>
                <w:szCs w:val="26"/>
                <w:lang w:val="vi-VN"/>
              </w:rPr>
            </w:pPr>
            <w:r w:rsidRPr="00A41CD6">
              <w:rPr>
                <w:color w:val="000000"/>
                <w:sz w:val="24"/>
                <w:szCs w:val="26"/>
                <w:lang w:val="vi-VN"/>
              </w:rPr>
              <w:t>Lecturer instructs to group work</w:t>
            </w:r>
          </w:p>
          <w:p w14:paraId="4E7F513D" w14:textId="77777777" w:rsidR="003B040F" w:rsidRPr="00A41CD6" w:rsidRDefault="003B040F" w:rsidP="00114B33">
            <w:pPr>
              <w:widowControl w:val="0"/>
              <w:spacing w:line="276" w:lineRule="auto"/>
              <w:ind w:firstLine="0"/>
              <w:jc w:val="both"/>
              <w:rPr>
                <w:sz w:val="24"/>
                <w:szCs w:val="26"/>
                <w:lang w:val="fr-FR"/>
              </w:rPr>
            </w:pPr>
            <w:r w:rsidRPr="00A41CD6">
              <w:rPr>
                <w:color w:val="000000"/>
                <w:sz w:val="24"/>
                <w:szCs w:val="26"/>
                <w:lang w:val="vi-VN"/>
              </w:rPr>
              <w:t>Lecturer divides students into working groups</w:t>
            </w:r>
          </w:p>
        </w:tc>
        <w:tc>
          <w:tcPr>
            <w:tcW w:w="922" w:type="pct"/>
            <w:shd w:val="clear" w:color="auto" w:fill="FFFFFF" w:themeFill="background1"/>
          </w:tcPr>
          <w:p w14:paraId="055C786A" w14:textId="77777777" w:rsidR="003B040F" w:rsidRPr="00A41CD6" w:rsidRDefault="003B040F" w:rsidP="00114B33">
            <w:pPr>
              <w:widowControl w:val="0"/>
              <w:spacing w:line="276" w:lineRule="auto"/>
              <w:ind w:firstLine="0"/>
              <w:jc w:val="both"/>
              <w:rPr>
                <w:sz w:val="24"/>
                <w:szCs w:val="26"/>
                <w:lang w:val="en"/>
              </w:rPr>
            </w:pPr>
            <w:r w:rsidRPr="00A41CD6">
              <w:rPr>
                <w:sz w:val="24"/>
                <w:szCs w:val="26"/>
                <w:lang w:val="en"/>
              </w:rPr>
              <w:lastRenderedPageBreak/>
              <w:t>Level of participation</w:t>
            </w:r>
          </w:p>
          <w:p w14:paraId="47843986" w14:textId="77777777" w:rsidR="003B040F" w:rsidRPr="00A41CD6" w:rsidRDefault="003B040F" w:rsidP="00114B33">
            <w:pPr>
              <w:widowControl w:val="0"/>
              <w:spacing w:line="276" w:lineRule="auto"/>
              <w:ind w:firstLine="0"/>
              <w:jc w:val="both"/>
              <w:rPr>
                <w:sz w:val="24"/>
                <w:szCs w:val="26"/>
                <w:lang w:val="en"/>
              </w:rPr>
            </w:pPr>
            <w:r w:rsidRPr="00A41CD6">
              <w:rPr>
                <w:sz w:val="24"/>
                <w:szCs w:val="26"/>
                <w:lang w:val="en"/>
              </w:rPr>
              <w:t>Level of interaction</w:t>
            </w:r>
          </w:p>
          <w:p w14:paraId="369F9A4E" w14:textId="77777777" w:rsidR="003B040F" w:rsidRPr="00A41CD6" w:rsidRDefault="003B040F" w:rsidP="00114B33">
            <w:pPr>
              <w:widowControl w:val="0"/>
              <w:spacing w:line="276" w:lineRule="auto"/>
              <w:ind w:firstLine="0"/>
              <w:rPr>
                <w:sz w:val="24"/>
                <w:szCs w:val="26"/>
                <w:lang w:val="fr-FR"/>
              </w:rPr>
            </w:pPr>
            <w:r w:rsidRPr="00A41CD6">
              <w:rPr>
                <w:sz w:val="24"/>
                <w:szCs w:val="26"/>
                <w:lang w:val="en"/>
              </w:rPr>
              <w:t>Quality of answers</w:t>
            </w:r>
          </w:p>
        </w:tc>
      </w:tr>
      <w:tr w:rsidR="003B040F" w:rsidRPr="00A41CD6" w14:paraId="6F61DA63" w14:textId="77777777" w:rsidTr="2400919C">
        <w:tc>
          <w:tcPr>
            <w:tcW w:w="338" w:type="pct"/>
            <w:shd w:val="clear" w:color="auto" w:fill="auto"/>
            <w:vAlign w:val="center"/>
          </w:tcPr>
          <w:p w14:paraId="0BFFCC43" w14:textId="4BF4FD53" w:rsidR="003B040F" w:rsidRPr="00A41CD6" w:rsidRDefault="002B78B0" w:rsidP="00114B33">
            <w:pPr>
              <w:widowControl w:val="0"/>
              <w:spacing w:line="276" w:lineRule="auto"/>
              <w:ind w:firstLine="0"/>
              <w:jc w:val="center"/>
              <w:rPr>
                <w:sz w:val="24"/>
                <w:szCs w:val="26"/>
              </w:rPr>
            </w:pPr>
            <w:r w:rsidRPr="00A41CD6">
              <w:rPr>
                <w:sz w:val="24"/>
                <w:szCs w:val="26"/>
                <w:lang w:val="en"/>
              </w:rPr>
              <w:t>2</w:t>
            </w:r>
          </w:p>
        </w:tc>
        <w:tc>
          <w:tcPr>
            <w:tcW w:w="1298" w:type="pct"/>
            <w:shd w:val="clear" w:color="auto" w:fill="auto"/>
            <w:vAlign w:val="center"/>
          </w:tcPr>
          <w:p w14:paraId="2849D3D4" w14:textId="45ACA47E" w:rsidR="003B040F" w:rsidRPr="00A41CD6" w:rsidRDefault="002B78B0" w:rsidP="00114B33">
            <w:pPr>
              <w:pStyle w:val="Default"/>
              <w:spacing w:line="276" w:lineRule="auto"/>
              <w:ind w:firstLine="0"/>
              <w:outlineLvl w:val="0"/>
              <w:rPr>
                <w:b/>
                <w:bCs/>
                <w:szCs w:val="26"/>
              </w:rPr>
            </w:pPr>
            <w:r w:rsidRPr="00A41CD6">
              <w:rPr>
                <w:b/>
                <w:bCs/>
                <w:szCs w:val="26"/>
              </w:rPr>
              <w:t>The recording process</w:t>
            </w:r>
          </w:p>
        </w:tc>
        <w:tc>
          <w:tcPr>
            <w:tcW w:w="680" w:type="pct"/>
            <w:shd w:val="clear" w:color="auto" w:fill="FFFFFF" w:themeFill="background1"/>
            <w:vAlign w:val="center"/>
          </w:tcPr>
          <w:p w14:paraId="33503658" w14:textId="4F82389E" w:rsidR="003B040F" w:rsidRPr="00A41CD6" w:rsidRDefault="0574F52F" w:rsidP="00114B33">
            <w:pPr>
              <w:widowControl w:val="0"/>
              <w:spacing w:line="276" w:lineRule="auto"/>
              <w:ind w:firstLine="0"/>
              <w:jc w:val="center"/>
              <w:rPr>
                <w:spacing w:val="-4"/>
                <w:sz w:val="24"/>
                <w:szCs w:val="24"/>
              </w:rPr>
            </w:pPr>
            <w:r w:rsidRPr="2400919C">
              <w:rPr>
                <w:sz w:val="24"/>
                <w:szCs w:val="24"/>
                <w:lang w:val="en"/>
              </w:rPr>
              <w:t>Chapter</w:t>
            </w:r>
            <w:r w:rsidRPr="00A41CD6">
              <w:rPr>
                <w:sz w:val="24"/>
                <w:szCs w:val="24"/>
                <w:lang w:val="en"/>
              </w:rPr>
              <w:t xml:space="preserve"> 2</w:t>
            </w:r>
            <w:r w:rsidR="09FF3EAA" w:rsidRPr="00A41CD6">
              <w:rPr>
                <w:sz w:val="24"/>
                <w:szCs w:val="24"/>
                <w:lang w:val="en"/>
              </w:rPr>
              <w:t xml:space="preserve">- </w:t>
            </w:r>
            <w:r w:rsidR="09FF3EAA" w:rsidRPr="2400919C">
              <w:rPr>
                <w:rFonts w:eastAsia="Times New Roman"/>
                <w:color w:val="000000"/>
                <w:sz w:val="24"/>
                <w:szCs w:val="24"/>
                <w:lang w:val="sv-SE"/>
              </w:rPr>
              <w:t xml:space="preserve">Weygant, Kimmel, Kieso (2020); </w:t>
            </w:r>
            <w:r w:rsidR="09FF3EAA" w:rsidRPr="00A41CD6">
              <w:rPr>
                <w:spacing w:val="-4"/>
                <w:sz w:val="24"/>
                <w:szCs w:val="24"/>
                <w:lang w:val="sv-SE"/>
              </w:rPr>
              <w:t xml:space="preserve">Needles, et al. </w:t>
            </w:r>
            <w:r w:rsidR="09FF3EAA" w:rsidRPr="00A41CD6">
              <w:rPr>
                <w:spacing w:val="-4"/>
                <w:sz w:val="24"/>
                <w:szCs w:val="24"/>
              </w:rPr>
              <w:t>(2011); Libby, et al. (2009)</w:t>
            </w:r>
          </w:p>
        </w:tc>
        <w:tc>
          <w:tcPr>
            <w:tcW w:w="402" w:type="pct"/>
            <w:shd w:val="clear" w:color="auto" w:fill="FFFFFF" w:themeFill="background1"/>
            <w:vAlign w:val="center"/>
          </w:tcPr>
          <w:p w14:paraId="3A1DD6E8" w14:textId="567E51CF" w:rsidR="003B040F" w:rsidRPr="00A41CD6" w:rsidRDefault="003B040F" w:rsidP="00114B33">
            <w:pPr>
              <w:widowControl w:val="0"/>
              <w:spacing w:line="276" w:lineRule="auto"/>
              <w:ind w:firstLine="0"/>
              <w:jc w:val="center"/>
              <w:rPr>
                <w:sz w:val="24"/>
                <w:szCs w:val="26"/>
              </w:rPr>
            </w:pPr>
            <w:r w:rsidRPr="00A41CD6">
              <w:rPr>
                <w:sz w:val="24"/>
                <w:szCs w:val="26"/>
                <w:lang w:val="en"/>
              </w:rPr>
              <w:t>CLO1.2</w:t>
            </w:r>
          </w:p>
        </w:tc>
        <w:tc>
          <w:tcPr>
            <w:tcW w:w="1360" w:type="pct"/>
            <w:shd w:val="clear" w:color="auto" w:fill="auto"/>
          </w:tcPr>
          <w:p w14:paraId="25CA4E1C" w14:textId="77777777" w:rsidR="003B040F" w:rsidRPr="00A41CD6" w:rsidRDefault="003B040F" w:rsidP="00114B33">
            <w:pPr>
              <w:widowControl w:val="0"/>
              <w:spacing w:line="276" w:lineRule="auto"/>
              <w:ind w:hanging="20"/>
              <w:rPr>
                <w:color w:val="000000"/>
                <w:sz w:val="24"/>
                <w:szCs w:val="26"/>
                <w:lang w:val="vi-VN"/>
              </w:rPr>
            </w:pPr>
            <w:proofErr w:type="spellStart"/>
            <w:r w:rsidRPr="00A41CD6">
              <w:rPr>
                <w:color w:val="000000"/>
                <w:sz w:val="24"/>
                <w:szCs w:val="26"/>
                <w:lang w:val="fr-FR"/>
              </w:rPr>
              <w:t>Students</w:t>
            </w:r>
            <w:proofErr w:type="spellEnd"/>
            <w:r w:rsidRPr="00A41CD6">
              <w:rPr>
                <w:color w:val="000000"/>
                <w:sz w:val="24"/>
                <w:szCs w:val="26"/>
                <w:lang w:val="vi-VN"/>
              </w:rPr>
              <w:t xml:space="preserve"> have to read the related contents before coming to class</w:t>
            </w:r>
          </w:p>
          <w:p w14:paraId="5D235B1E" w14:textId="77777777" w:rsidR="003B040F" w:rsidRPr="00A41CD6" w:rsidRDefault="003B040F" w:rsidP="00114B33">
            <w:pPr>
              <w:widowControl w:val="0"/>
              <w:spacing w:line="276" w:lineRule="auto"/>
              <w:ind w:hanging="20"/>
              <w:rPr>
                <w:color w:val="000000"/>
                <w:sz w:val="24"/>
                <w:szCs w:val="26"/>
                <w:lang w:val="vi-VN"/>
              </w:rPr>
            </w:pPr>
            <w:r w:rsidRPr="00A41CD6">
              <w:rPr>
                <w:color w:val="000000"/>
                <w:sz w:val="24"/>
                <w:szCs w:val="26"/>
                <w:lang w:val="vi-VN"/>
              </w:rPr>
              <w:t>Lecturer euips students with theorical information</w:t>
            </w:r>
          </w:p>
          <w:p w14:paraId="306B6AA9" w14:textId="77777777" w:rsidR="003B040F" w:rsidRPr="00A41CD6" w:rsidRDefault="003B040F" w:rsidP="00114B33">
            <w:pPr>
              <w:widowControl w:val="0"/>
              <w:spacing w:line="276" w:lineRule="auto"/>
              <w:ind w:hanging="20"/>
              <w:jc w:val="both"/>
              <w:rPr>
                <w:sz w:val="24"/>
                <w:szCs w:val="26"/>
                <w:lang w:val="fr-FR"/>
              </w:rPr>
            </w:pPr>
            <w:r w:rsidRPr="00A41CD6">
              <w:rPr>
                <w:color w:val="000000"/>
                <w:sz w:val="24"/>
                <w:szCs w:val="26"/>
                <w:lang w:val="vi-VN"/>
              </w:rPr>
              <w:t>Student have to discuss the circumstances and questions asked by the lecturer</w:t>
            </w:r>
          </w:p>
        </w:tc>
        <w:tc>
          <w:tcPr>
            <w:tcW w:w="922" w:type="pct"/>
            <w:shd w:val="clear" w:color="auto" w:fill="FFFFFF" w:themeFill="background1"/>
          </w:tcPr>
          <w:p w14:paraId="23E7AA4A" w14:textId="77777777" w:rsidR="003B040F" w:rsidRPr="00A41CD6" w:rsidRDefault="003B040F" w:rsidP="00114B33">
            <w:pPr>
              <w:widowControl w:val="0"/>
              <w:spacing w:line="276" w:lineRule="auto"/>
              <w:ind w:firstLine="0"/>
              <w:jc w:val="both"/>
              <w:rPr>
                <w:sz w:val="24"/>
                <w:szCs w:val="26"/>
              </w:rPr>
            </w:pPr>
            <w:r w:rsidRPr="00A41CD6">
              <w:rPr>
                <w:sz w:val="24"/>
                <w:szCs w:val="26"/>
              </w:rPr>
              <w:t>Level of participation</w:t>
            </w:r>
          </w:p>
          <w:p w14:paraId="097CAB02" w14:textId="77777777" w:rsidR="003B040F" w:rsidRPr="00A41CD6" w:rsidRDefault="003B040F" w:rsidP="00114B33">
            <w:pPr>
              <w:widowControl w:val="0"/>
              <w:spacing w:line="276" w:lineRule="auto"/>
              <w:ind w:firstLine="0"/>
              <w:jc w:val="both"/>
              <w:rPr>
                <w:sz w:val="24"/>
                <w:szCs w:val="26"/>
              </w:rPr>
            </w:pPr>
            <w:r w:rsidRPr="00A41CD6">
              <w:rPr>
                <w:sz w:val="24"/>
                <w:szCs w:val="26"/>
              </w:rPr>
              <w:t>Level of interaction</w:t>
            </w:r>
          </w:p>
          <w:p w14:paraId="0EB92234" w14:textId="77777777" w:rsidR="003B040F" w:rsidRPr="00A41CD6" w:rsidRDefault="003B040F" w:rsidP="00114B33">
            <w:pPr>
              <w:widowControl w:val="0"/>
              <w:spacing w:line="276" w:lineRule="auto"/>
              <w:ind w:firstLine="0"/>
              <w:jc w:val="both"/>
              <w:rPr>
                <w:sz w:val="24"/>
                <w:szCs w:val="26"/>
                <w:lang w:val="fr-FR"/>
              </w:rPr>
            </w:pPr>
            <w:r w:rsidRPr="00A41CD6">
              <w:rPr>
                <w:sz w:val="24"/>
                <w:szCs w:val="26"/>
              </w:rPr>
              <w:t>Quality of in-class answers</w:t>
            </w:r>
          </w:p>
        </w:tc>
      </w:tr>
      <w:tr w:rsidR="003B040F" w:rsidRPr="00A41CD6" w14:paraId="725DE812" w14:textId="77777777" w:rsidTr="2400919C">
        <w:tc>
          <w:tcPr>
            <w:tcW w:w="338" w:type="pct"/>
            <w:shd w:val="clear" w:color="auto" w:fill="auto"/>
            <w:vAlign w:val="center"/>
          </w:tcPr>
          <w:p w14:paraId="1803FC55" w14:textId="7A1F8326" w:rsidR="003B040F" w:rsidRPr="00A41CD6" w:rsidRDefault="002B78B0" w:rsidP="00114B33">
            <w:pPr>
              <w:widowControl w:val="0"/>
              <w:spacing w:line="276" w:lineRule="auto"/>
              <w:ind w:firstLine="0"/>
              <w:jc w:val="center"/>
              <w:rPr>
                <w:sz w:val="24"/>
                <w:szCs w:val="26"/>
              </w:rPr>
            </w:pPr>
            <w:r w:rsidRPr="00A41CD6">
              <w:rPr>
                <w:sz w:val="24"/>
                <w:szCs w:val="26"/>
                <w:lang w:val="en"/>
              </w:rPr>
              <w:t>3</w:t>
            </w:r>
            <w:r w:rsidR="003B040F" w:rsidRPr="00A41CD6">
              <w:rPr>
                <w:sz w:val="24"/>
                <w:szCs w:val="26"/>
                <w:lang w:val="en"/>
              </w:rPr>
              <w:t xml:space="preserve"> </w:t>
            </w:r>
          </w:p>
        </w:tc>
        <w:tc>
          <w:tcPr>
            <w:tcW w:w="1298" w:type="pct"/>
            <w:shd w:val="clear" w:color="auto" w:fill="auto"/>
            <w:vAlign w:val="center"/>
          </w:tcPr>
          <w:p w14:paraId="1940E64C" w14:textId="0B2F5589" w:rsidR="003B040F" w:rsidRPr="00A41CD6" w:rsidRDefault="002B78B0" w:rsidP="00114B33">
            <w:pPr>
              <w:pStyle w:val="Default"/>
              <w:spacing w:line="276" w:lineRule="auto"/>
              <w:ind w:firstLine="0"/>
              <w:outlineLvl w:val="0"/>
              <w:rPr>
                <w:szCs w:val="26"/>
              </w:rPr>
            </w:pPr>
            <w:r w:rsidRPr="00A41CD6">
              <w:rPr>
                <w:b/>
                <w:color w:val="auto"/>
                <w:szCs w:val="26"/>
                <w:lang w:val="en"/>
              </w:rPr>
              <w:t xml:space="preserve">Adjusting the accounts </w:t>
            </w:r>
          </w:p>
        </w:tc>
        <w:tc>
          <w:tcPr>
            <w:tcW w:w="680" w:type="pct"/>
            <w:shd w:val="clear" w:color="auto" w:fill="FFFFFF" w:themeFill="background1"/>
            <w:vAlign w:val="center"/>
          </w:tcPr>
          <w:p w14:paraId="135AA0F9" w14:textId="77777777" w:rsidR="003B040F" w:rsidRPr="00A41CD6" w:rsidRDefault="0574F52F" w:rsidP="00114B33">
            <w:pPr>
              <w:widowControl w:val="0"/>
              <w:spacing w:line="276" w:lineRule="auto"/>
              <w:ind w:firstLine="0"/>
              <w:jc w:val="center"/>
              <w:rPr>
                <w:sz w:val="24"/>
                <w:szCs w:val="24"/>
                <w:lang w:val="en"/>
              </w:rPr>
            </w:pPr>
            <w:r w:rsidRPr="2400919C">
              <w:rPr>
                <w:sz w:val="24"/>
                <w:szCs w:val="24"/>
                <w:lang w:val="en"/>
              </w:rPr>
              <w:t>Chapter 3</w:t>
            </w:r>
            <w:r w:rsidR="09FF3EAA" w:rsidRPr="2400919C">
              <w:rPr>
                <w:sz w:val="24"/>
                <w:szCs w:val="24"/>
                <w:lang w:val="en"/>
              </w:rPr>
              <w:t xml:space="preserve">- </w:t>
            </w:r>
          </w:p>
          <w:p w14:paraId="69CFAAB4" w14:textId="6673B2B2" w:rsidR="00B3732E" w:rsidRPr="00A41CD6" w:rsidRDefault="09FF3EAA" w:rsidP="00114B33">
            <w:pPr>
              <w:widowControl w:val="0"/>
              <w:spacing w:line="276" w:lineRule="auto"/>
              <w:ind w:firstLine="0"/>
              <w:jc w:val="center"/>
              <w:rPr>
                <w:spacing w:val="-4"/>
                <w:sz w:val="24"/>
                <w:szCs w:val="24"/>
              </w:rPr>
            </w:pPr>
            <w:r w:rsidRPr="2400919C">
              <w:rPr>
                <w:rFonts w:eastAsia="Times New Roman"/>
                <w:color w:val="000000"/>
                <w:sz w:val="24"/>
                <w:szCs w:val="24"/>
                <w:lang w:val="sv-SE"/>
              </w:rPr>
              <w:t xml:space="preserve">Weygant, Kimmel, Kieso (2020); </w:t>
            </w:r>
            <w:r w:rsidRPr="00A41CD6">
              <w:rPr>
                <w:spacing w:val="-4"/>
                <w:sz w:val="24"/>
                <w:szCs w:val="24"/>
                <w:lang w:val="sv-SE"/>
              </w:rPr>
              <w:t xml:space="preserve">Needles, et al. </w:t>
            </w:r>
            <w:r w:rsidRPr="00A41CD6">
              <w:rPr>
                <w:spacing w:val="-4"/>
                <w:sz w:val="24"/>
                <w:szCs w:val="24"/>
              </w:rPr>
              <w:t>(2011); Libby, et al. (2009)</w:t>
            </w:r>
          </w:p>
        </w:tc>
        <w:tc>
          <w:tcPr>
            <w:tcW w:w="402" w:type="pct"/>
            <w:shd w:val="clear" w:color="auto" w:fill="FFFFFF" w:themeFill="background1"/>
            <w:vAlign w:val="center"/>
          </w:tcPr>
          <w:p w14:paraId="3D250855" w14:textId="698181A2" w:rsidR="003B040F" w:rsidRPr="00A41CD6" w:rsidRDefault="003B040F" w:rsidP="00114B33">
            <w:pPr>
              <w:widowControl w:val="0"/>
              <w:spacing w:line="276" w:lineRule="auto"/>
              <w:ind w:firstLine="0"/>
              <w:jc w:val="center"/>
              <w:rPr>
                <w:sz w:val="24"/>
                <w:szCs w:val="26"/>
              </w:rPr>
            </w:pPr>
            <w:r w:rsidRPr="00A41CD6">
              <w:rPr>
                <w:sz w:val="24"/>
                <w:szCs w:val="26"/>
                <w:lang w:val="en"/>
              </w:rPr>
              <w:t>CLO2.1</w:t>
            </w:r>
          </w:p>
        </w:tc>
        <w:tc>
          <w:tcPr>
            <w:tcW w:w="1360" w:type="pct"/>
            <w:shd w:val="clear" w:color="auto" w:fill="auto"/>
          </w:tcPr>
          <w:p w14:paraId="50BD8C5B" w14:textId="77777777" w:rsidR="003B040F" w:rsidRPr="00A41CD6" w:rsidRDefault="003B040F" w:rsidP="00114B33">
            <w:pPr>
              <w:widowControl w:val="0"/>
              <w:spacing w:line="276" w:lineRule="auto"/>
              <w:ind w:firstLine="0"/>
              <w:jc w:val="both"/>
              <w:rPr>
                <w:sz w:val="24"/>
                <w:szCs w:val="26"/>
                <w:lang w:val="fr-FR"/>
              </w:rPr>
            </w:pPr>
            <w:r w:rsidRPr="00A41CD6">
              <w:rPr>
                <w:sz w:val="24"/>
                <w:szCs w:val="26"/>
              </w:rPr>
              <w:t xml:space="preserve">Students </w:t>
            </w:r>
            <w:proofErr w:type="gramStart"/>
            <w:r w:rsidRPr="00A41CD6">
              <w:rPr>
                <w:sz w:val="24"/>
                <w:szCs w:val="26"/>
              </w:rPr>
              <w:t>have to</w:t>
            </w:r>
            <w:proofErr w:type="gramEnd"/>
            <w:r w:rsidRPr="00A41CD6">
              <w:rPr>
                <w:sz w:val="24"/>
                <w:szCs w:val="26"/>
              </w:rPr>
              <w:t xml:space="preserve"> read the related contents before coming to class</w:t>
            </w:r>
          </w:p>
        </w:tc>
        <w:tc>
          <w:tcPr>
            <w:tcW w:w="922" w:type="pct"/>
            <w:shd w:val="clear" w:color="auto" w:fill="FFFFFF" w:themeFill="background1"/>
          </w:tcPr>
          <w:p w14:paraId="12BE52FB" w14:textId="77777777" w:rsidR="003B040F" w:rsidRPr="00A41CD6" w:rsidRDefault="003B040F" w:rsidP="00114B33">
            <w:pPr>
              <w:widowControl w:val="0"/>
              <w:spacing w:line="276" w:lineRule="auto"/>
              <w:ind w:firstLine="0"/>
              <w:jc w:val="both"/>
              <w:rPr>
                <w:sz w:val="24"/>
                <w:szCs w:val="26"/>
                <w:lang w:val="en"/>
              </w:rPr>
            </w:pPr>
            <w:r w:rsidRPr="00A41CD6">
              <w:rPr>
                <w:sz w:val="24"/>
                <w:szCs w:val="26"/>
                <w:lang w:val="en"/>
              </w:rPr>
              <w:t>Level of participation</w:t>
            </w:r>
          </w:p>
          <w:p w14:paraId="2A822B72" w14:textId="77777777" w:rsidR="003B040F" w:rsidRPr="00A41CD6" w:rsidRDefault="003B040F" w:rsidP="00114B33">
            <w:pPr>
              <w:widowControl w:val="0"/>
              <w:spacing w:line="276" w:lineRule="auto"/>
              <w:ind w:firstLine="0"/>
              <w:jc w:val="both"/>
              <w:rPr>
                <w:sz w:val="24"/>
                <w:szCs w:val="26"/>
                <w:lang w:val="en"/>
              </w:rPr>
            </w:pPr>
            <w:r w:rsidRPr="00A41CD6">
              <w:rPr>
                <w:sz w:val="24"/>
                <w:szCs w:val="26"/>
                <w:lang w:val="en"/>
              </w:rPr>
              <w:t>Level of interaction</w:t>
            </w:r>
          </w:p>
          <w:p w14:paraId="5EC97A19" w14:textId="77777777" w:rsidR="003B040F" w:rsidRPr="00A41CD6" w:rsidRDefault="003B040F" w:rsidP="00114B33">
            <w:pPr>
              <w:widowControl w:val="0"/>
              <w:spacing w:line="276" w:lineRule="auto"/>
              <w:ind w:firstLine="0"/>
              <w:jc w:val="both"/>
              <w:rPr>
                <w:sz w:val="24"/>
                <w:szCs w:val="26"/>
                <w:lang w:val="fr-FR"/>
              </w:rPr>
            </w:pPr>
            <w:r w:rsidRPr="00A41CD6">
              <w:rPr>
                <w:sz w:val="24"/>
                <w:szCs w:val="26"/>
                <w:lang w:val="en"/>
              </w:rPr>
              <w:t>Quality of answers</w:t>
            </w:r>
          </w:p>
        </w:tc>
      </w:tr>
      <w:tr w:rsidR="003B040F" w:rsidRPr="00A41CD6" w14:paraId="43B9ADAC" w14:textId="77777777" w:rsidTr="2400919C">
        <w:tc>
          <w:tcPr>
            <w:tcW w:w="338" w:type="pct"/>
            <w:shd w:val="clear" w:color="auto" w:fill="auto"/>
            <w:vAlign w:val="center"/>
          </w:tcPr>
          <w:p w14:paraId="179CF653" w14:textId="32317D35" w:rsidR="003B040F" w:rsidRPr="00A41CD6" w:rsidRDefault="002B78B0" w:rsidP="00114B33">
            <w:pPr>
              <w:widowControl w:val="0"/>
              <w:spacing w:line="276" w:lineRule="auto"/>
              <w:ind w:firstLine="0"/>
              <w:jc w:val="center"/>
              <w:rPr>
                <w:sz w:val="24"/>
                <w:szCs w:val="26"/>
              </w:rPr>
            </w:pPr>
            <w:r w:rsidRPr="00A41CD6">
              <w:rPr>
                <w:sz w:val="24"/>
                <w:szCs w:val="26"/>
                <w:lang w:val="en"/>
              </w:rPr>
              <w:t>4</w:t>
            </w:r>
          </w:p>
        </w:tc>
        <w:tc>
          <w:tcPr>
            <w:tcW w:w="1298" w:type="pct"/>
            <w:shd w:val="clear" w:color="auto" w:fill="auto"/>
            <w:vAlign w:val="center"/>
          </w:tcPr>
          <w:p w14:paraId="7BA28452" w14:textId="31F1217E" w:rsidR="003B040F" w:rsidRPr="00A41CD6" w:rsidRDefault="00F05205" w:rsidP="00114B33">
            <w:pPr>
              <w:pStyle w:val="Default"/>
              <w:spacing w:line="276" w:lineRule="auto"/>
              <w:ind w:firstLine="0"/>
              <w:outlineLvl w:val="0"/>
              <w:rPr>
                <w:rFonts w:eastAsiaTheme="minorHAnsi"/>
                <w:b/>
                <w:color w:val="auto"/>
                <w:szCs w:val="26"/>
              </w:rPr>
            </w:pPr>
            <w:proofErr w:type="spellStart"/>
            <w:r w:rsidRPr="00A41CD6">
              <w:rPr>
                <w:b/>
                <w:color w:val="auto"/>
                <w:szCs w:val="26"/>
                <w:lang w:val="en"/>
              </w:rPr>
              <w:t>Closinge</w:t>
            </w:r>
            <w:proofErr w:type="spellEnd"/>
            <w:r w:rsidRPr="00A41CD6">
              <w:rPr>
                <w:b/>
                <w:color w:val="auto"/>
                <w:szCs w:val="26"/>
                <w:lang w:val="en"/>
              </w:rPr>
              <w:t xml:space="preserve"> entries</w:t>
            </w:r>
          </w:p>
        </w:tc>
        <w:tc>
          <w:tcPr>
            <w:tcW w:w="680" w:type="pct"/>
            <w:shd w:val="clear" w:color="auto" w:fill="FFFFFF" w:themeFill="background1"/>
            <w:vAlign w:val="center"/>
          </w:tcPr>
          <w:p w14:paraId="1EAF2533" w14:textId="77777777" w:rsidR="003B040F" w:rsidRPr="00A41CD6" w:rsidRDefault="0574F52F" w:rsidP="00114B33">
            <w:pPr>
              <w:widowControl w:val="0"/>
              <w:spacing w:line="276" w:lineRule="auto"/>
              <w:ind w:firstLine="0"/>
              <w:jc w:val="center"/>
              <w:rPr>
                <w:sz w:val="24"/>
                <w:szCs w:val="24"/>
                <w:lang w:val="en"/>
              </w:rPr>
            </w:pPr>
            <w:r w:rsidRPr="2400919C">
              <w:rPr>
                <w:sz w:val="24"/>
                <w:szCs w:val="24"/>
                <w:lang w:val="en"/>
              </w:rPr>
              <w:t>Chapter 4</w:t>
            </w:r>
            <w:r w:rsidR="09FF3EAA" w:rsidRPr="2400919C">
              <w:rPr>
                <w:sz w:val="24"/>
                <w:szCs w:val="24"/>
                <w:lang w:val="en"/>
              </w:rPr>
              <w:t xml:space="preserve">- </w:t>
            </w:r>
          </w:p>
          <w:p w14:paraId="4026157F" w14:textId="5804937E" w:rsidR="00B3732E" w:rsidRPr="00A41CD6" w:rsidRDefault="09FF3EAA" w:rsidP="00114B33">
            <w:pPr>
              <w:widowControl w:val="0"/>
              <w:spacing w:line="276" w:lineRule="auto"/>
              <w:ind w:firstLine="0"/>
              <w:jc w:val="center"/>
              <w:rPr>
                <w:spacing w:val="-4"/>
                <w:sz w:val="24"/>
                <w:szCs w:val="24"/>
              </w:rPr>
            </w:pPr>
            <w:r w:rsidRPr="2400919C">
              <w:rPr>
                <w:rFonts w:eastAsia="Times New Roman"/>
                <w:color w:val="000000"/>
                <w:sz w:val="24"/>
                <w:szCs w:val="24"/>
                <w:lang w:val="sv-SE"/>
              </w:rPr>
              <w:t xml:space="preserve">Weygant, Kimmel, Kieso </w:t>
            </w:r>
            <w:r w:rsidRPr="2400919C">
              <w:rPr>
                <w:rFonts w:eastAsia="Times New Roman"/>
                <w:color w:val="000000"/>
                <w:sz w:val="24"/>
                <w:szCs w:val="24"/>
                <w:lang w:val="sv-SE"/>
              </w:rPr>
              <w:lastRenderedPageBreak/>
              <w:t xml:space="preserve">(2020); </w:t>
            </w:r>
            <w:r w:rsidRPr="00A41CD6">
              <w:rPr>
                <w:spacing w:val="-4"/>
                <w:sz w:val="24"/>
                <w:szCs w:val="24"/>
              </w:rPr>
              <w:t>Libby, et al. (2009)</w:t>
            </w:r>
          </w:p>
        </w:tc>
        <w:tc>
          <w:tcPr>
            <w:tcW w:w="402" w:type="pct"/>
            <w:shd w:val="clear" w:color="auto" w:fill="FFFFFF" w:themeFill="background1"/>
            <w:vAlign w:val="center"/>
          </w:tcPr>
          <w:p w14:paraId="3FD0F3B6" w14:textId="5615413B" w:rsidR="003B040F" w:rsidRPr="00A41CD6" w:rsidRDefault="003B040F" w:rsidP="00114B33">
            <w:pPr>
              <w:widowControl w:val="0"/>
              <w:spacing w:line="276" w:lineRule="auto"/>
              <w:ind w:firstLine="0"/>
              <w:jc w:val="center"/>
              <w:rPr>
                <w:sz w:val="24"/>
                <w:szCs w:val="26"/>
              </w:rPr>
            </w:pPr>
            <w:r w:rsidRPr="00A41CD6">
              <w:rPr>
                <w:sz w:val="24"/>
                <w:szCs w:val="26"/>
                <w:lang w:val="en"/>
              </w:rPr>
              <w:lastRenderedPageBreak/>
              <w:t>CLO2.1</w:t>
            </w:r>
          </w:p>
        </w:tc>
        <w:tc>
          <w:tcPr>
            <w:tcW w:w="1360" w:type="pct"/>
            <w:shd w:val="clear" w:color="auto" w:fill="auto"/>
          </w:tcPr>
          <w:p w14:paraId="4E225340" w14:textId="77777777" w:rsidR="003B040F" w:rsidRPr="00A41CD6" w:rsidRDefault="003B040F" w:rsidP="00114B33">
            <w:pPr>
              <w:widowControl w:val="0"/>
              <w:spacing w:line="276" w:lineRule="auto"/>
              <w:ind w:firstLine="0"/>
              <w:jc w:val="both"/>
              <w:rPr>
                <w:sz w:val="24"/>
                <w:szCs w:val="26"/>
                <w:lang w:val="fr-FR"/>
              </w:rPr>
            </w:pPr>
            <w:proofErr w:type="spellStart"/>
            <w:r w:rsidRPr="00A41CD6">
              <w:rPr>
                <w:sz w:val="24"/>
                <w:szCs w:val="26"/>
                <w:lang w:val="fr-FR"/>
              </w:rPr>
              <w:t>Students</w:t>
            </w:r>
            <w:proofErr w:type="spellEnd"/>
            <w:r w:rsidRPr="00A41CD6">
              <w:rPr>
                <w:sz w:val="24"/>
                <w:szCs w:val="26"/>
                <w:lang w:val="fr-FR"/>
              </w:rPr>
              <w:t xml:space="preserve"> </w:t>
            </w:r>
            <w:proofErr w:type="spellStart"/>
            <w:r w:rsidRPr="00A41CD6">
              <w:rPr>
                <w:sz w:val="24"/>
                <w:szCs w:val="26"/>
                <w:lang w:val="fr-FR"/>
              </w:rPr>
              <w:t>review</w:t>
            </w:r>
            <w:proofErr w:type="spellEnd"/>
            <w:r w:rsidRPr="00A41CD6">
              <w:rPr>
                <w:sz w:val="24"/>
                <w:szCs w:val="26"/>
                <w:lang w:val="fr-FR"/>
              </w:rPr>
              <w:t xml:space="preserve"> </w:t>
            </w:r>
            <w:proofErr w:type="spellStart"/>
            <w:r w:rsidRPr="00A41CD6">
              <w:rPr>
                <w:sz w:val="24"/>
                <w:szCs w:val="26"/>
                <w:lang w:val="fr-FR"/>
              </w:rPr>
              <w:t>what</w:t>
            </w:r>
            <w:proofErr w:type="spellEnd"/>
            <w:r w:rsidRPr="00A41CD6">
              <w:rPr>
                <w:sz w:val="24"/>
                <w:szCs w:val="26"/>
                <w:lang w:val="fr-FR"/>
              </w:rPr>
              <w:t xml:space="preserve"> has been </w:t>
            </w:r>
            <w:proofErr w:type="spellStart"/>
            <w:r w:rsidRPr="00A41CD6">
              <w:rPr>
                <w:sz w:val="24"/>
                <w:szCs w:val="26"/>
                <w:lang w:val="fr-FR"/>
              </w:rPr>
              <w:t>delivered</w:t>
            </w:r>
            <w:proofErr w:type="spellEnd"/>
            <w:r w:rsidRPr="00A41CD6">
              <w:rPr>
                <w:sz w:val="24"/>
                <w:szCs w:val="26"/>
                <w:lang w:val="fr-FR"/>
              </w:rPr>
              <w:t xml:space="preserve"> in </w:t>
            </w:r>
            <w:proofErr w:type="spellStart"/>
            <w:r w:rsidRPr="00A41CD6">
              <w:rPr>
                <w:sz w:val="24"/>
                <w:szCs w:val="26"/>
                <w:lang w:val="fr-FR"/>
              </w:rPr>
              <w:t>previous</w:t>
            </w:r>
            <w:proofErr w:type="spellEnd"/>
            <w:r w:rsidRPr="00A41CD6">
              <w:rPr>
                <w:sz w:val="24"/>
                <w:szCs w:val="26"/>
                <w:lang w:val="fr-FR"/>
              </w:rPr>
              <w:t xml:space="preserve"> </w:t>
            </w:r>
            <w:proofErr w:type="spellStart"/>
            <w:r w:rsidRPr="00A41CD6">
              <w:rPr>
                <w:sz w:val="24"/>
                <w:szCs w:val="26"/>
                <w:lang w:val="fr-FR"/>
              </w:rPr>
              <w:t>lecturers</w:t>
            </w:r>
            <w:proofErr w:type="spellEnd"/>
            <w:r w:rsidRPr="00A41CD6">
              <w:rPr>
                <w:sz w:val="24"/>
                <w:szCs w:val="26"/>
                <w:lang w:val="fr-FR"/>
              </w:rPr>
              <w:t>.</w:t>
            </w:r>
          </w:p>
        </w:tc>
        <w:tc>
          <w:tcPr>
            <w:tcW w:w="922" w:type="pct"/>
            <w:shd w:val="clear" w:color="auto" w:fill="FFFFFF" w:themeFill="background1"/>
          </w:tcPr>
          <w:p w14:paraId="15E098B1" w14:textId="77777777" w:rsidR="003B040F" w:rsidRPr="00A41CD6" w:rsidRDefault="003B040F" w:rsidP="00114B33">
            <w:pPr>
              <w:widowControl w:val="0"/>
              <w:spacing w:line="276" w:lineRule="auto"/>
              <w:ind w:firstLine="0"/>
              <w:jc w:val="both"/>
              <w:rPr>
                <w:sz w:val="24"/>
                <w:szCs w:val="26"/>
                <w:lang w:val="fr-FR"/>
              </w:rPr>
            </w:pPr>
            <w:proofErr w:type="spellStart"/>
            <w:r w:rsidRPr="00A41CD6">
              <w:rPr>
                <w:sz w:val="24"/>
                <w:szCs w:val="26"/>
                <w:lang w:val="fr-FR"/>
              </w:rPr>
              <w:t>Level</w:t>
            </w:r>
            <w:proofErr w:type="spellEnd"/>
            <w:r w:rsidRPr="00A41CD6">
              <w:rPr>
                <w:sz w:val="24"/>
                <w:szCs w:val="26"/>
                <w:lang w:val="fr-FR"/>
              </w:rPr>
              <w:t xml:space="preserve"> of participation</w:t>
            </w:r>
          </w:p>
          <w:p w14:paraId="644E7AFE" w14:textId="77777777" w:rsidR="003B040F" w:rsidRPr="00A41CD6" w:rsidRDefault="003B040F" w:rsidP="00114B33">
            <w:pPr>
              <w:widowControl w:val="0"/>
              <w:spacing w:line="276" w:lineRule="auto"/>
              <w:ind w:firstLine="0"/>
              <w:jc w:val="both"/>
              <w:rPr>
                <w:sz w:val="24"/>
                <w:szCs w:val="26"/>
                <w:lang w:val="fr-FR"/>
              </w:rPr>
            </w:pPr>
            <w:proofErr w:type="spellStart"/>
            <w:r w:rsidRPr="00A41CD6">
              <w:rPr>
                <w:sz w:val="24"/>
                <w:szCs w:val="26"/>
                <w:lang w:val="fr-FR"/>
              </w:rPr>
              <w:t>Level</w:t>
            </w:r>
            <w:proofErr w:type="spellEnd"/>
            <w:r w:rsidRPr="00A41CD6">
              <w:rPr>
                <w:sz w:val="24"/>
                <w:szCs w:val="26"/>
                <w:lang w:val="fr-FR"/>
              </w:rPr>
              <w:t xml:space="preserve"> of interaction</w:t>
            </w:r>
          </w:p>
          <w:p w14:paraId="31D1410F" w14:textId="77777777" w:rsidR="003B040F" w:rsidRPr="00A41CD6" w:rsidRDefault="003B040F" w:rsidP="00114B33">
            <w:pPr>
              <w:widowControl w:val="0"/>
              <w:spacing w:line="276" w:lineRule="auto"/>
              <w:ind w:firstLine="0"/>
              <w:jc w:val="both"/>
              <w:rPr>
                <w:sz w:val="24"/>
                <w:szCs w:val="26"/>
                <w:lang w:val="fr-FR"/>
              </w:rPr>
            </w:pPr>
          </w:p>
        </w:tc>
      </w:tr>
      <w:tr w:rsidR="003B040F" w:rsidRPr="00A41CD6" w14:paraId="53C7FB0E" w14:textId="77777777" w:rsidTr="2400919C">
        <w:tc>
          <w:tcPr>
            <w:tcW w:w="338" w:type="pct"/>
            <w:shd w:val="clear" w:color="auto" w:fill="auto"/>
            <w:vAlign w:val="center"/>
          </w:tcPr>
          <w:p w14:paraId="07CDBD8E" w14:textId="5AA3F61F" w:rsidR="003B040F" w:rsidRPr="00A41CD6" w:rsidRDefault="00F05205" w:rsidP="00114B33">
            <w:pPr>
              <w:widowControl w:val="0"/>
              <w:spacing w:line="276" w:lineRule="auto"/>
              <w:ind w:firstLine="0"/>
              <w:jc w:val="center"/>
              <w:rPr>
                <w:sz w:val="24"/>
                <w:szCs w:val="26"/>
              </w:rPr>
            </w:pPr>
            <w:r w:rsidRPr="00A41CD6">
              <w:rPr>
                <w:sz w:val="24"/>
                <w:szCs w:val="26"/>
                <w:lang w:val="en"/>
              </w:rPr>
              <w:lastRenderedPageBreak/>
              <w:t>5</w:t>
            </w:r>
          </w:p>
        </w:tc>
        <w:tc>
          <w:tcPr>
            <w:tcW w:w="1298" w:type="pct"/>
            <w:shd w:val="clear" w:color="auto" w:fill="auto"/>
            <w:vAlign w:val="center"/>
          </w:tcPr>
          <w:p w14:paraId="0F31A3B6" w14:textId="0A9EA582" w:rsidR="003B040F" w:rsidRPr="00A41CD6" w:rsidRDefault="00F05205" w:rsidP="00114B33">
            <w:pPr>
              <w:pStyle w:val="Default"/>
              <w:spacing w:line="276" w:lineRule="auto"/>
              <w:ind w:left="430" w:hanging="450"/>
              <w:outlineLvl w:val="0"/>
              <w:rPr>
                <w:szCs w:val="26"/>
              </w:rPr>
            </w:pPr>
            <w:r w:rsidRPr="00A41CD6">
              <w:rPr>
                <w:b/>
                <w:color w:val="auto"/>
                <w:szCs w:val="26"/>
                <w:lang w:val="en"/>
              </w:rPr>
              <w:t>Accounting for merchandising operation</w:t>
            </w:r>
          </w:p>
        </w:tc>
        <w:tc>
          <w:tcPr>
            <w:tcW w:w="680" w:type="pct"/>
            <w:shd w:val="clear" w:color="auto" w:fill="FFFFFF" w:themeFill="background1"/>
            <w:vAlign w:val="center"/>
          </w:tcPr>
          <w:p w14:paraId="38F31294" w14:textId="77777777" w:rsidR="003B040F" w:rsidRPr="00A41CD6" w:rsidRDefault="0574F52F" w:rsidP="00114B33">
            <w:pPr>
              <w:widowControl w:val="0"/>
              <w:spacing w:line="276" w:lineRule="auto"/>
              <w:ind w:firstLine="0"/>
              <w:jc w:val="center"/>
              <w:rPr>
                <w:sz w:val="24"/>
                <w:szCs w:val="24"/>
                <w:lang w:val="en"/>
              </w:rPr>
            </w:pPr>
            <w:r w:rsidRPr="2400919C">
              <w:rPr>
                <w:sz w:val="24"/>
                <w:szCs w:val="24"/>
                <w:lang w:val="en"/>
              </w:rPr>
              <w:t>Chapter 5</w:t>
            </w:r>
            <w:r w:rsidR="09FF3EAA" w:rsidRPr="2400919C">
              <w:rPr>
                <w:sz w:val="24"/>
                <w:szCs w:val="24"/>
                <w:lang w:val="en"/>
              </w:rPr>
              <w:t>-</w:t>
            </w:r>
          </w:p>
          <w:p w14:paraId="7E624951" w14:textId="429B2190" w:rsidR="00B3732E" w:rsidRPr="00A41CD6" w:rsidRDefault="09FF3EAA" w:rsidP="00114B33">
            <w:pPr>
              <w:widowControl w:val="0"/>
              <w:spacing w:line="276" w:lineRule="auto"/>
              <w:ind w:firstLine="0"/>
              <w:jc w:val="center"/>
              <w:rPr>
                <w:spacing w:val="-4"/>
                <w:sz w:val="24"/>
                <w:szCs w:val="24"/>
              </w:rPr>
            </w:pPr>
            <w:r w:rsidRPr="2400919C">
              <w:rPr>
                <w:rFonts w:eastAsia="Times New Roman"/>
                <w:color w:val="000000"/>
                <w:sz w:val="24"/>
                <w:szCs w:val="24"/>
                <w:lang w:val="sv-SE"/>
              </w:rPr>
              <w:t xml:space="preserve">Weygant, Kimmel, Kieso (2020); </w:t>
            </w:r>
            <w:r w:rsidRPr="00A41CD6">
              <w:rPr>
                <w:spacing w:val="-4"/>
                <w:sz w:val="24"/>
                <w:szCs w:val="24"/>
              </w:rPr>
              <w:t>Libby, et al. (2009)</w:t>
            </w:r>
          </w:p>
        </w:tc>
        <w:tc>
          <w:tcPr>
            <w:tcW w:w="402" w:type="pct"/>
            <w:shd w:val="clear" w:color="auto" w:fill="FFFFFF" w:themeFill="background1"/>
            <w:vAlign w:val="center"/>
          </w:tcPr>
          <w:p w14:paraId="7A60C2B5" w14:textId="70D442AC" w:rsidR="003B040F" w:rsidRPr="00A41CD6" w:rsidRDefault="00F05205" w:rsidP="00114B33">
            <w:pPr>
              <w:widowControl w:val="0"/>
              <w:spacing w:line="276" w:lineRule="auto"/>
              <w:ind w:firstLine="0"/>
              <w:jc w:val="center"/>
              <w:rPr>
                <w:sz w:val="24"/>
                <w:szCs w:val="26"/>
              </w:rPr>
            </w:pPr>
            <w:r w:rsidRPr="00A41CD6">
              <w:rPr>
                <w:sz w:val="24"/>
                <w:szCs w:val="26"/>
                <w:lang w:val="en"/>
              </w:rPr>
              <w:t>CLO2.1</w:t>
            </w:r>
          </w:p>
        </w:tc>
        <w:tc>
          <w:tcPr>
            <w:tcW w:w="1360" w:type="pct"/>
            <w:shd w:val="clear" w:color="auto" w:fill="auto"/>
          </w:tcPr>
          <w:p w14:paraId="6D1A90AA" w14:textId="77777777" w:rsidR="003B040F" w:rsidRPr="00A41CD6" w:rsidRDefault="003B040F" w:rsidP="00114B33">
            <w:pPr>
              <w:widowControl w:val="0"/>
              <w:spacing w:line="276" w:lineRule="auto"/>
              <w:ind w:firstLine="0"/>
              <w:jc w:val="both"/>
              <w:rPr>
                <w:sz w:val="24"/>
                <w:szCs w:val="26"/>
                <w:lang w:val="fr-FR"/>
              </w:rPr>
            </w:pPr>
            <w:r w:rsidRPr="00A41CD6">
              <w:rPr>
                <w:sz w:val="24"/>
                <w:szCs w:val="26"/>
              </w:rPr>
              <w:t xml:space="preserve">Students </w:t>
            </w:r>
            <w:proofErr w:type="gramStart"/>
            <w:r w:rsidRPr="00A41CD6">
              <w:rPr>
                <w:sz w:val="24"/>
                <w:szCs w:val="26"/>
              </w:rPr>
              <w:t>have to</w:t>
            </w:r>
            <w:proofErr w:type="gramEnd"/>
            <w:r w:rsidRPr="00A41CD6">
              <w:rPr>
                <w:sz w:val="24"/>
                <w:szCs w:val="26"/>
              </w:rPr>
              <w:t xml:space="preserve"> discuss the circumstances and questions asked by the lecturer</w:t>
            </w:r>
          </w:p>
        </w:tc>
        <w:tc>
          <w:tcPr>
            <w:tcW w:w="922" w:type="pct"/>
            <w:shd w:val="clear" w:color="auto" w:fill="FFFFFF" w:themeFill="background1"/>
          </w:tcPr>
          <w:p w14:paraId="2F2CADCA" w14:textId="77777777" w:rsidR="003B040F" w:rsidRPr="00A41CD6" w:rsidRDefault="003B040F" w:rsidP="00114B33">
            <w:pPr>
              <w:widowControl w:val="0"/>
              <w:spacing w:line="276" w:lineRule="auto"/>
              <w:ind w:firstLine="0"/>
              <w:jc w:val="both"/>
              <w:rPr>
                <w:sz w:val="24"/>
                <w:szCs w:val="26"/>
                <w:lang w:val="en"/>
              </w:rPr>
            </w:pPr>
            <w:r w:rsidRPr="00A41CD6">
              <w:rPr>
                <w:sz w:val="24"/>
                <w:szCs w:val="26"/>
                <w:lang w:val="en"/>
              </w:rPr>
              <w:t>Level of participation</w:t>
            </w:r>
          </w:p>
          <w:p w14:paraId="6013E4BD" w14:textId="77777777" w:rsidR="003B040F" w:rsidRPr="00A41CD6" w:rsidRDefault="003B040F" w:rsidP="00114B33">
            <w:pPr>
              <w:widowControl w:val="0"/>
              <w:spacing w:line="276" w:lineRule="auto"/>
              <w:ind w:firstLine="0"/>
              <w:jc w:val="both"/>
              <w:rPr>
                <w:sz w:val="24"/>
                <w:szCs w:val="26"/>
                <w:lang w:val="en"/>
              </w:rPr>
            </w:pPr>
            <w:r w:rsidRPr="00A41CD6">
              <w:rPr>
                <w:sz w:val="24"/>
                <w:szCs w:val="26"/>
                <w:lang w:val="en"/>
              </w:rPr>
              <w:t>Level of interaction</w:t>
            </w:r>
          </w:p>
          <w:p w14:paraId="763B1600" w14:textId="77777777" w:rsidR="003B040F" w:rsidRPr="00A41CD6" w:rsidRDefault="003B040F" w:rsidP="00114B33">
            <w:pPr>
              <w:widowControl w:val="0"/>
              <w:spacing w:line="276" w:lineRule="auto"/>
              <w:ind w:firstLine="0"/>
              <w:jc w:val="both"/>
              <w:rPr>
                <w:sz w:val="24"/>
                <w:szCs w:val="26"/>
                <w:lang w:val="fr-FR"/>
              </w:rPr>
            </w:pPr>
            <w:r w:rsidRPr="00A41CD6">
              <w:rPr>
                <w:sz w:val="24"/>
                <w:szCs w:val="26"/>
                <w:lang w:val="en"/>
              </w:rPr>
              <w:t>Quality of answers</w:t>
            </w:r>
          </w:p>
        </w:tc>
      </w:tr>
      <w:tr w:rsidR="003B040F" w:rsidRPr="00A41CD6" w14:paraId="26892DEE" w14:textId="77777777" w:rsidTr="2400919C">
        <w:tc>
          <w:tcPr>
            <w:tcW w:w="338" w:type="pct"/>
            <w:shd w:val="clear" w:color="auto" w:fill="auto"/>
            <w:vAlign w:val="center"/>
          </w:tcPr>
          <w:p w14:paraId="39F72812" w14:textId="050F3C6D" w:rsidR="003B040F" w:rsidRPr="00A41CD6" w:rsidRDefault="00B51C02" w:rsidP="00114B33">
            <w:pPr>
              <w:widowControl w:val="0"/>
              <w:spacing w:line="276" w:lineRule="auto"/>
              <w:ind w:firstLine="0"/>
              <w:jc w:val="center"/>
              <w:rPr>
                <w:sz w:val="24"/>
                <w:szCs w:val="26"/>
              </w:rPr>
            </w:pPr>
            <w:r w:rsidRPr="00A41CD6">
              <w:rPr>
                <w:sz w:val="24"/>
                <w:szCs w:val="26"/>
                <w:lang w:val="en"/>
              </w:rPr>
              <w:t>6</w:t>
            </w:r>
          </w:p>
        </w:tc>
        <w:tc>
          <w:tcPr>
            <w:tcW w:w="1298" w:type="pct"/>
            <w:shd w:val="clear" w:color="auto" w:fill="auto"/>
            <w:vAlign w:val="center"/>
          </w:tcPr>
          <w:p w14:paraId="40AB5226" w14:textId="034031B0" w:rsidR="003B040F" w:rsidRPr="00A41CD6" w:rsidRDefault="00B51C02" w:rsidP="00114B33">
            <w:pPr>
              <w:pStyle w:val="Default"/>
              <w:spacing w:line="276" w:lineRule="auto"/>
              <w:ind w:firstLine="0"/>
              <w:outlineLvl w:val="0"/>
              <w:rPr>
                <w:b/>
                <w:color w:val="auto"/>
                <w:szCs w:val="26"/>
                <w:lang w:val="en"/>
              </w:rPr>
            </w:pPr>
            <w:r w:rsidRPr="00A41CD6">
              <w:rPr>
                <w:b/>
                <w:color w:val="auto"/>
                <w:szCs w:val="26"/>
                <w:lang w:val="en"/>
              </w:rPr>
              <w:t>Inventories</w:t>
            </w:r>
          </w:p>
          <w:p w14:paraId="6D625871" w14:textId="1665D638" w:rsidR="00B51C02" w:rsidRPr="00A41CD6" w:rsidRDefault="00B51C02" w:rsidP="00114B33">
            <w:pPr>
              <w:pStyle w:val="Default"/>
              <w:spacing w:line="276" w:lineRule="auto"/>
              <w:ind w:firstLine="0"/>
              <w:outlineLvl w:val="0"/>
              <w:rPr>
                <w:szCs w:val="26"/>
              </w:rPr>
            </w:pPr>
          </w:p>
        </w:tc>
        <w:tc>
          <w:tcPr>
            <w:tcW w:w="680" w:type="pct"/>
            <w:shd w:val="clear" w:color="auto" w:fill="FFFFFF" w:themeFill="background1"/>
            <w:vAlign w:val="center"/>
          </w:tcPr>
          <w:p w14:paraId="01824F3F" w14:textId="0D29FE9B" w:rsidR="003B040F" w:rsidRPr="00A41CD6" w:rsidRDefault="0574F52F" w:rsidP="00114B33">
            <w:pPr>
              <w:widowControl w:val="0"/>
              <w:spacing w:line="276" w:lineRule="auto"/>
              <w:ind w:firstLine="0"/>
              <w:jc w:val="center"/>
              <w:rPr>
                <w:sz w:val="24"/>
                <w:szCs w:val="24"/>
                <w:lang w:val="en"/>
              </w:rPr>
            </w:pPr>
            <w:r w:rsidRPr="2400919C">
              <w:rPr>
                <w:sz w:val="24"/>
                <w:szCs w:val="24"/>
                <w:lang w:val="en"/>
              </w:rPr>
              <w:t>Chapter 6</w:t>
            </w:r>
            <w:r w:rsidR="09FF3EAA" w:rsidRPr="2400919C">
              <w:rPr>
                <w:sz w:val="24"/>
                <w:szCs w:val="24"/>
                <w:lang w:val="en"/>
              </w:rPr>
              <w:t>-</w:t>
            </w:r>
          </w:p>
          <w:p w14:paraId="70E7D7BE" w14:textId="2948FD24" w:rsidR="00B3732E" w:rsidRPr="00A41CD6" w:rsidRDefault="09FF3EAA" w:rsidP="00A41CD6">
            <w:pPr>
              <w:widowControl w:val="0"/>
              <w:spacing w:line="276" w:lineRule="auto"/>
              <w:ind w:firstLine="0"/>
              <w:jc w:val="center"/>
              <w:rPr>
                <w:sz w:val="24"/>
                <w:szCs w:val="24"/>
              </w:rPr>
            </w:pPr>
            <w:r w:rsidRPr="2400919C">
              <w:rPr>
                <w:rFonts w:eastAsia="Times New Roman"/>
                <w:color w:val="000000"/>
                <w:sz w:val="24"/>
                <w:szCs w:val="24"/>
                <w:lang w:val="sv-SE"/>
              </w:rPr>
              <w:t xml:space="preserve">Weygant, Kimmel, Kieso (2020); </w:t>
            </w:r>
            <w:r w:rsidRPr="00A41CD6">
              <w:rPr>
                <w:spacing w:val="-4"/>
                <w:sz w:val="24"/>
                <w:szCs w:val="24"/>
                <w:lang w:val="sv-SE"/>
              </w:rPr>
              <w:t xml:space="preserve">Needles, et al. </w:t>
            </w:r>
            <w:r w:rsidRPr="00A41CD6">
              <w:rPr>
                <w:spacing w:val="-4"/>
                <w:sz w:val="24"/>
                <w:szCs w:val="24"/>
              </w:rPr>
              <w:t>(2011); Libby, et al. (2009)</w:t>
            </w:r>
          </w:p>
        </w:tc>
        <w:tc>
          <w:tcPr>
            <w:tcW w:w="402" w:type="pct"/>
            <w:shd w:val="clear" w:color="auto" w:fill="FFFFFF" w:themeFill="background1"/>
            <w:vAlign w:val="center"/>
          </w:tcPr>
          <w:p w14:paraId="55337C9E" w14:textId="4089B0A8" w:rsidR="003B040F" w:rsidRPr="00A41CD6" w:rsidRDefault="00B51C02" w:rsidP="00114B33">
            <w:pPr>
              <w:widowControl w:val="0"/>
              <w:spacing w:line="276" w:lineRule="auto"/>
              <w:ind w:firstLine="0"/>
              <w:jc w:val="center"/>
              <w:rPr>
                <w:sz w:val="24"/>
                <w:szCs w:val="26"/>
              </w:rPr>
            </w:pPr>
            <w:r w:rsidRPr="00A41CD6">
              <w:rPr>
                <w:sz w:val="24"/>
                <w:szCs w:val="26"/>
                <w:lang w:val="en"/>
              </w:rPr>
              <w:t>CLO2.1</w:t>
            </w:r>
          </w:p>
        </w:tc>
        <w:tc>
          <w:tcPr>
            <w:tcW w:w="1360" w:type="pct"/>
            <w:shd w:val="clear" w:color="auto" w:fill="auto"/>
          </w:tcPr>
          <w:p w14:paraId="33408DC5" w14:textId="77777777" w:rsidR="003B040F" w:rsidRPr="00A41CD6" w:rsidRDefault="003B040F" w:rsidP="00114B33">
            <w:pPr>
              <w:widowControl w:val="0"/>
              <w:spacing w:line="276" w:lineRule="auto"/>
              <w:ind w:hanging="20"/>
              <w:rPr>
                <w:color w:val="000000"/>
                <w:sz w:val="24"/>
                <w:szCs w:val="26"/>
                <w:lang w:val="vi-VN"/>
              </w:rPr>
            </w:pPr>
            <w:proofErr w:type="spellStart"/>
            <w:r w:rsidRPr="00A41CD6">
              <w:rPr>
                <w:color w:val="000000"/>
                <w:sz w:val="24"/>
                <w:szCs w:val="26"/>
                <w:lang w:val="fr-FR"/>
              </w:rPr>
              <w:t>Students</w:t>
            </w:r>
            <w:proofErr w:type="spellEnd"/>
            <w:r w:rsidRPr="00A41CD6">
              <w:rPr>
                <w:color w:val="000000"/>
                <w:sz w:val="24"/>
                <w:szCs w:val="26"/>
                <w:lang w:val="vi-VN"/>
              </w:rPr>
              <w:t xml:space="preserve"> have to read the related contents before coming to class</w:t>
            </w:r>
          </w:p>
          <w:p w14:paraId="4E8B8646" w14:textId="77777777" w:rsidR="003B040F" w:rsidRPr="00A41CD6" w:rsidRDefault="003B040F" w:rsidP="00114B33">
            <w:pPr>
              <w:widowControl w:val="0"/>
              <w:spacing w:line="276" w:lineRule="auto"/>
              <w:ind w:hanging="20"/>
              <w:rPr>
                <w:color w:val="000000"/>
                <w:sz w:val="24"/>
                <w:szCs w:val="26"/>
                <w:lang w:val="vi-VN"/>
              </w:rPr>
            </w:pPr>
            <w:r w:rsidRPr="00A41CD6">
              <w:rPr>
                <w:color w:val="000000"/>
                <w:sz w:val="24"/>
                <w:szCs w:val="26"/>
                <w:lang w:val="vi-VN"/>
              </w:rPr>
              <w:t>Lecturer euips students with theorical information</w:t>
            </w:r>
          </w:p>
          <w:p w14:paraId="59AAFEC0" w14:textId="77777777" w:rsidR="003B040F" w:rsidRPr="00A41CD6" w:rsidRDefault="003B040F" w:rsidP="00114B33">
            <w:pPr>
              <w:widowControl w:val="0"/>
              <w:spacing w:line="276" w:lineRule="auto"/>
              <w:ind w:hanging="20"/>
              <w:jc w:val="both"/>
              <w:rPr>
                <w:sz w:val="24"/>
                <w:szCs w:val="26"/>
                <w:lang w:val="fr-FR"/>
              </w:rPr>
            </w:pPr>
            <w:r w:rsidRPr="00A41CD6">
              <w:rPr>
                <w:color w:val="000000"/>
                <w:sz w:val="24"/>
                <w:szCs w:val="26"/>
                <w:lang w:val="vi-VN"/>
              </w:rPr>
              <w:t>Students have to discuss the circumstances and questions asked by the lecturer</w:t>
            </w:r>
          </w:p>
        </w:tc>
        <w:tc>
          <w:tcPr>
            <w:tcW w:w="922" w:type="pct"/>
            <w:shd w:val="clear" w:color="auto" w:fill="auto"/>
          </w:tcPr>
          <w:p w14:paraId="0FFBE4FE" w14:textId="77777777" w:rsidR="003B040F" w:rsidRPr="00A41CD6" w:rsidRDefault="003B040F" w:rsidP="00114B33">
            <w:pPr>
              <w:widowControl w:val="0"/>
              <w:spacing w:line="276" w:lineRule="auto"/>
              <w:ind w:firstLine="0"/>
              <w:jc w:val="both"/>
              <w:rPr>
                <w:sz w:val="24"/>
                <w:szCs w:val="26"/>
                <w:lang w:val="en"/>
              </w:rPr>
            </w:pPr>
            <w:r w:rsidRPr="00A41CD6">
              <w:rPr>
                <w:sz w:val="24"/>
                <w:szCs w:val="26"/>
                <w:lang w:val="en"/>
              </w:rPr>
              <w:t>Level of participation</w:t>
            </w:r>
          </w:p>
          <w:p w14:paraId="4D8CA490" w14:textId="77777777" w:rsidR="003B040F" w:rsidRPr="00A41CD6" w:rsidRDefault="003B040F" w:rsidP="00114B33">
            <w:pPr>
              <w:widowControl w:val="0"/>
              <w:spacing w:line="276" w:lineRule="auto"/>
              <w:ind w:firstLine="0"/>
              <w:jc w:val="both"/>
              <w:rPr>
                <w:sz w:val="24"/>
                <w:szCs w:val="26"/>
                <w:lang w:val="en"/>
              </w:rPr>
            </w:pPr>
            <w:r w:rsidRPr="00A41CD6">
              <w:rPr>
                <w:sz w:val="24"/>
                <w:szCs w:val="26"/>
                <w:lang w:val="en"/>
              </w:rPr>
              <w:t>Level of interaction</w:t>
            </w:r>
          </w:p>
          <w:p w14:paraId="2791FC4F" w14:textId="77777777" w:rsidR="003B040F" w:rsidRPr="00A41CD6" w:rsidRDefault="003B040F" w:rsidP="00114B33">
            <w:pPr>
              <w:widowControl w:val="0"/>
              <w:spacing w:line="276" w:lineRule="auto"/>
              <w:ind w:hanging="20"/>
              <w:jc w:val="both"/>
              <w:rPr>
                <w:sz w:val="24"/>
                <w:szCs w:val="26"/>
                <w:lang w:val="fr-FR"/>
              </w:rPr>
            </w:pPr>
            <w:r w:rsidRPr="00A41CD6">
              <w:rPr>
                <w:sz w:val="24"/>
                <w:szCs w:val="26"/>
                <w:lang w:val="en"/>
              </w:rPr>
              <w:t>Quality of answers</w:t>
            </w:r>
          </w:p>
        </w:tc>
      </w:tr>
      <w:tr w:rsidR="003B040F" w:rsidRPr="00A41CD6" w14:paraId="2C0C8E9E" w14:textId="77777777" w:rsidTr="2400919C">
        <w:tc>
          <w:tcPr>
            <w:tcW w:w="338" w:type="pct"/>
            <w:shd w:val="clear" w:color="auto" w:fill="auto"/>
            <w:vAlign w:val="center"/>
          </w:tcPr>
          <w:p w14:paraId="77B3C505" w14:textId="098505B6" w:rsidR="003B040F" w:rsidRPr="00A41CD6" w:rsidRDefault="00B51C02" w:rsidP="00114B33">
            <w:pPr>
              <w:widowControl w:val="0"/>
              <w:spacing w:line="276" w:lineRule="auto"/>
              <w:ind w:firstLine="0"/>
              <w:jc w:val="center"/>
              <w:rPr>
                <w:sz w:val="24"/>
                <w:szCs w:val="26"/>
              </w:rPr>
            </w:pPr>
            <w:r w:rsidRPr="00A41CD6">
              <w:rPr>
                <w:sz w:val="24"/>
                <w:szCs w:val="26"/>
                <w:lang w:val="en"/>
              </w:rPr>
              <w:t>7</w:t>
            </w:r>
          </w:p>
        </w:tc>
        <w:tc>
          <w:tcPr>
            <w:tcW w:w="1298" w:type="pct"/>
            <w:shd w:val="clear" w:color="auto" w:fill="auto"/>
            <w:vAlign w:val="center"/>
          </w:tcPr>
          <w:p w14:paraId="75C06603" w14:textId="77777777" w:rsidR="007C6C9D" w:rsidRPr="00A41CD6" w:rsidRDefault="00B51C02" w:rsidP="00114B33">
            <w:pPr>
              <w:pStyle w:val="Default"/>
              <w:spacing w:line="276" w:lineRule="auto"/>
              <w:ind w:firstLine="0"/>
              <w:outlineLvl w:val="0"/>
              <w:rPr>
                <w:b/>
                <w:color w:val="auto"/>
                <w:szCs w:val="26"/>
                <w:lang w:val="en"/>
              </w:rPr>
            </w:pPr>
            <w:r w:rsidRPr="00A41CD6">
              <w:rPr>
                <w:b/>
                <w:color w:val="auto"/>
                <w:szCs w:val="26"/>
                <w:lang w:val="en"/>
              </w:rPr>
              <w:t>Review chapter 1, 2, 3, 4, 5</w:t>
            </w:r>
          </w:p>
          <w:p w14:paraId="469A4E8C" w14:textId="711679A6" w:rsidR="00B51C02" w:rsidRPr="00A41CD6" w:rsidRDefault="00B51C02" w:rsidP="00114B33">
            <w:pPr>
              <w:pStyle w:val="Default"/>
              <w:spacing w:line="276" w:lineRule="auto"/>
              <w:ind w:firstLine="0"/>
              <w:outlineLvl w:val="0"/>
              <w:rPr>
                <w:rFonts w:eastAsiaTheme="minorHAnsi"/>
                <w:b/>
                <w:color w:val="auto"/>
                <w:szCs w:val="26"/>
              </w:rPr>
            </w:pPr>
            <w:r w:rsidRPr="00A41CD6">
              <w:rPr>
                <w:b/>
                <w:szCs w:val="26"/>
              </w:rPr>
              <w:t>Individual test</w:t>
            </w:r>
          </w:p>
        </w:tc>
        <w:tc>
          <w:tcPr>
            <w:tcW w:w="680" w:type="pct"/>
            <w:shd w:val="clear" w:color="auto" w:fill="FFFFFF" w:themeFill="background1"/>
            <w:vAlign w:val="center"/>
          </w:tcPr>
          <w:p w14:paraId="28C422E8" w14:textId="77777777" w:rsidR="003B040F" w:rsidRPr="00A41CD6" w:rsidRDefault="003B040F" w:rsidP="00114B33">
            <w:pPr>
              <w:widowControl w:val="0"/>
              <w:spacing w:line="276" w:lineRule="auto"/>
              <w:ind w:firstLine="0"/>
              <w:jc w:val="center"/>
              <w:rPr>
                <w:sz w:val="24"/>
                <w:szCs w:val="24"/>
              </w:rPr>
            </w:pPr>
          </w:p>
        </w:tc>
        <w:tc>
          <w:tcPr>
            <w:tcW w:w="402" w:type="pct"/>
            <w:shd w:val="clear" w:color="auto" w:fill="FFFFFF" w:themeFill="background1"/>
            <w:vAlign w:val="center"/>
          </w:tcPr>
          <w:p w14:paraId="5C3D93A9" w14:textId="0181FC39" w:rsidR="003B040F" w:rsidRPr="00A41CD6" w:rsidRDefault="003B040F" w:rsidP="00114B33">
            <w:pPr>
              <w:widowControl w:val="0"/>
              <w:spacing w:line="276" w:lineRule="auto"/>
              <w:ind w:firstLine="0"/>
              <w:jc w:val="center"/>
              <w:rPr>
                <w:sz w:val="24"/>
                <w:szCs w:val="26"/>
              </w:rPr>
            </w:pPr>
            <w:r w:rsidRPr="00A41CD6">
              <w:rPr>
                <w:sz w:val="24"/>
                <w:szCs w:val="26"/>
                <w:lang w:val="en"/>
              </w:rPr>
              <w:t>CLO1.1</w:t>
            </w:r>
            <w:r w:rsidR="00B51C02" w:rsidRPr="00A41CD6">
              <w:rPr>
                <w:sz w:val="24"/>
                <w:szCs w:val="26"/>
                <w:lang w:val="en"/>
              </w:rPr>
              <w:t>, 1.2, 2.1</w:t>
            </w:r>
          </w:p>
        </w:tc>
        <w:tc>
          <w:tcPr>
            <w:tcW w:w="1360" w:type="pct"/>
            <w:shd w:val="clear" w:color="auto" w:fill="auto"/>
          </w:tcPr>
          <w:p w14:paraId="34EE4C06" w14:textId="23B9FD25" w:rsidR="003B040F" w:rsidRPr="00A41CD6" w:rsidRDefault="00B772E4" w:rsidP="00114B33">
            <w:pPr>
              <w:widowControl w:val="0"/>
              <w:spacing w:line="276" w:lineRule="auto"/>
              <w:ind w:firstLine="0"/>
              <w:jc w:val="both"/>
              <w:rPr>
                <w:sz w:val="24"/>
                <w:szCs w:val="26"/>
                <w:lang w:val="fr-FR"/>
              </w:rPr>
            </w:pPr>
            <w:proofErr w:type="spellStart"/>
            <w:r w:rsidRPr="00A41CD6">
              <w:rPr>
                <w:sz w:val="24"/>
                <w:szCs w:val="26"/>
                <w:lang w:val="fr-FR"/>
              </w:rPr>
              <w:t>Students</w:t>
            </w:r>
            <w:proofErr w:type="spellEnd"/>
            <w:r w:rsidRPr="00A41CD6">
              <w:rPr>
                <w:sz w:val="24"/>
                <w:szCs w:val="26"/>
                <w:lang w:val="fr-FR"/>
              </w:rPr>
              <w:t xml:space="preserve"> </w:t>
            </w:r>
            <w:proofErr w:type="spellStart"/>
            <w:r w:rsidRPr="00A41CD6">
              <w:rPr>
                <w:sz w:val="24"/>
                <w:szCs w:val="26"/>
                <w:lang w:val="fr-FR"/>
              </w:rPr>
              <w:t>take</w:t>
            </w:r>
            <w:proofErr w:type="spellEnd"/>
            <w:r w:rsidRPr="00A41CD6">
              <w:rPr>
                <w:sz w:val="24"/>
                <w:szCs w:val="26"/>
                <w:lang w:val="fr-FR"/>
              </w:rPr>
              <w:t xml:space="preserve"> exams </w:t>
            </w:r>
            <w:proofErr w:type="spellStart"/>
            <w:r w:rsidRPr="00A41CD6">
              <w:rPr>
                <w:sz w:val="24"/>
                <w:szCs w:val="26"/>
                <w:lang w:val="fr-FR"/>
              </w:rPr>
              <w:t>according</w:t>
            </w:r>
            <w:proofErr w:type="spellEnd"/>
            <w:r w:rsidRPr="00A41CD6">
              <w:rPr>
                <w:sz w:val="24"/>
                <w:szCs w:val="26"/>
                <w:lang w:val="fr-FR"/>
              </w:rPr>
              <w:t xml:space="preserve"> to </w:t>
            </w:r>
            <w:proofErr w:type="spellStart"/>
            <w:r w:rsidRPr="00A41CD6">
              <w:rPr>
                <w:sz w:val="24"/>
                <w:szCs w:val="26"/>
                <w:lang w:val="fr-FR"/>
              </w:rPr>
              <w:t>given</w:t>
            </w:r>
            <w:proofErr w:type="spellEnd"/>
            <w:r w:rsidRPr="00A41CD6">
              <w:rPr>
                <w:sz w:val="24"/>
                <w:szCs w:val="26"/>
                <w:lang w:val="fr-FR"/>
              </w:rPr>
              <w:t xml:space="preserve"> </w:t>
            </w:r>
            <w:proofErr w:type="spellStart"/>
            <w:r w:rsidRPr="00A41CD6">
              <w:rPr>
                <w:sz w:val="24"/>
                <w:szCs w:val="26"/>
                <w:lang w:val="fr-FR"/>
              </w:rPr>
              <w:t>schedule</w:t>
            </w:r>
            <w:proofErr w:type="spellEnd"/>
          </w:p>
        </w:tc>
        <w:tc>
          <w:tcPr>
            <w:tcW w:w="922" w:type="pct"/>
            <w:shd w:val="clear" w:color="auto" w:fill="FFFFFF" w:themeFill="background1"/>
          </w:tcPr>
          <w:p w14:paraId="34E764A3" w14:textId="42A4640D" w:rsidR="003B040F" w:rsidRPr="00A41CD6" w:rsidRDefault="003B040F" w:rsidP="00114B33">
            <w:pPr>
              <w:widowControl w:val="0"/>
              <w:spacing w:line="276" w:lineRule="auto"/>
              <w:ind w:firstLine="0"/>
              <w:jc w:val="both"/>
              <w:rPr>
                <w:sz w:val="24"/>
                <w:szCs w:val="26"/>
                <w:lang w:val="fr-FR"/>
              </w:rPr>
            </w:pPr>
            <w:proofErr w:type="spellStart"/>
            <w:r w:rsidRPr="00A41CD6">
              <w:rPr>
                <w:sz w:val="24"/>
                <w:szCs w:val="26"/>
                <w:lang w:val="fr-FR"/>
              </w:rPr>
              <w:t>Assessment</w:t>
            </w:r>
            <w:proofErr w:type="spellEnd"/>
            <w:r w:rsidRPr="00A41CD6">
              <w:rPr>
                <w:sz w:val="24"/>
                <w:szCs w:val="26"/>
                <w:lang w:val="fr-FR"/>
              </w:rPr>
              <w:t xml:space="preserve"> </w:t>
            </w:r>
            <w:r w:rsidR="007C6C9D" w:rsidRPr="00A41CD6">
              <w:rPr>
                <w:sz w:val="24"/>
                <w:szCs w:val="26"/>
                <w:lang w:val="fr-FR"/>
              </w:rPr>
              <w:t xml:space="preserve">as in </w:t>
            </w:r>
            <w:proofErr w:type="spellStart"/>
            <w:r w:rsidR="007C6C9D" w:rsidRPr="00A41CD6">
              <w:rPr>
                <w:sz w:val="24"/>
                <w:szCs w:val="26"/>
                <w:lang w:val="fr-FR"/>
              </w:rPr>
              <w:t>Rubric</w:t>
            </w:r>
            <w:proofErr w:type="spellEnd"/>
            <w:r w:rsidR="007C6C9D" w:rsidRPr="00A41CD6">
              <w:rPr>
                <w:sz w:val="24"/>
                <w:szCs w:val="26"/>
                <w:lang w:val="fr-FR"/>
              </w:rPr>
              <w:t xml:space="preserve"> </w:t>
            </w:r>
            <w:r w:rsidR="00B51C02" w:rsidRPr="00A41CD6">
              <w:rPr>
                <w:sz w:val="24"/>
                <w:szCs w:val="26"/>
                <w:lang w:val="fr-FR"/>
              </w:rPr>
              <w:t>2</w:t>
            </w:r>
          </w:p>
        </w:tc>
      </w:tr>
      <w:tr w:rsidR="003B040F" w:rsidRPr="00A41CD6" w14:paraId="186ECBC9" w14:textId="77777777" w:rsidTr="2400919C">
        <w:tc>
          <w:tcPr>
            <w:tcW w:w="338" w:type="pct"/>
            <w:shd w:val="clear" w:color="auto" w:fill="auto"/>
            <w:vAlign w:val="center"/>
          </w:tcPr>
          <w:p w14:paraId="2F68E35D" w14:textId="5A9AA678" w:rsidR="003B040F" w:rsidRPr="00A41CD6" w:rsidRDefault="00B772E4" w:rsidP="00114B33">
            <w:pPr>
              <w:widowControl w:val="0"/>
              <w:spacing w:line="276" w:lineRule="auto"/>
              <w:ind w:firstLine="0"/>
              <w:jc w:val="center"/>
              <w:rPr>
                <w:sz w:val="24"/>
                <w:szCs w:val="26"/>
                <w:lang w:val="fr-FR"/>
              </w:rPr>
            </w:pPr>
            <w:r w:rsidRPr="00A41CD6">
              <w:rPr>
                <w:sz w:val="24"/>
                <w:szCs w:val="26"/>
                <w:lang w:val="fr-FR"/>
              </w:rPr>
              <w:t>8</w:t>
            </w:r>
          </w:p>
        </w:tc>
        <w:tc>
          <w:tcPr>
            <w:tcW w:w="1298" w:type="pct"/>
            <w:shd w:val="clear" w:color="auto" w:fill="auto"/>
            <w:vAlign w:val="center"/>
          </w:tcPr>
          <w:p w14:paraId="65E74019" w14:textId="50BEEF06" w:rsidR="003B040F" w:rsidRPr="00A41CD6" w:rsidRDefault="00B772E4" w:rsidP="00114B33">
            <w:pPr>
              <w:widowControl w:val="0"/>
              <w:spacing w:line="276" w:lineRule="auto"/>
              <w:ind w:firstLine="0"/>
              <w:rPr>
                <w:b/>
                <w:sz w:val="24"/>
                <w:szCs w:val="26"/>
                <w:lang w:val="fr-FR"/>
              </w:rPr>
            </w:pPr>
            <w:r w:rsidRPr="00A41CD6">
              <w:rPr>
                <w:b/>
                <w:sz w:val="24"/>
                <w:szCs w:val="26"/>
                <w:lang w:val="en"/>
              </w:rPr>
              <w:t>Accounting for receivables</w:t>
            </w:r>
          </w:p>
        </w:tc>
        <w:tc>
          <w:tcPr>
            <w:tcW w:w="680" w:type="pct"/>
            <w:shd w:val="clear" w:color="auto" w:fill="FFFFFF" w:themeFill="background1"/>
          </w:tcPr>
          <w:p w14:paraId="624E265E" w14:textId="77777777" w:rsidR="003B040F" w:rsidRPr="00A41CD6" w:rsidRDefault="0574F52F" w:rsidP="00114B33">
            <w:pPr>
              <w:widowControl w:val="0"/>
              <w:spacing w:line="276" w:lineRule="auto"/>
              <w:ind w:firstLine="0"/>
              <w:jc w:val="center"/>
              <w:rPr>
                <w:sz w:val="24"/>
                <w:szCs w:val="24"/>
                <w:lang w:val="en"/>
              </w:rPr>
            </w:pPr>
            <w:r w:rsidRPr="2400919C">
              <w:rPr>
                <w:sz w:val="24"/>
                <w:szCs w:val="24"/>
                <w:lang w:val="en"/>
              </w:rPr>
              <w:t>Chapter 9</w:t>
            </w:r>
            <w:r w:rsidR="09FF3EAA" w:rsidRPr="2400919C">
              <w:rPr>
                <w:sz w:val="24"/>
                <w:szCs w:val="24"/>
                <w:lang w:val="en"/>
              </w:rPr>
              <w:t>-</w:t>
            </w:r>
          </w:p>
          <w:p w14:paraId="6B22E207" w14:textId="08FD025D" w:rsidR="00B3732E" w:rsidRPr="00A41CD6" w:rsidRDefault="09FF3EAA" w:rsidP="00114B33">
            <w:pPr>
              <w:widowControl w:val="0"/>
              <w:spacing w:line="276" w:lineRule="auto"/>
              <w:ind w:firstLine="0"/>
              <w:jc w:val="center"/>
              <w:rPr>
                <w:spacing w:val="-4"/>
                <w:sz w:val="24"/>
                <w:szCs w:val="24"/>
              </w:rPr>
            </w:pPr>
            <w:r w:rsidRPr="2400919C">
              <w:rPr>
                <w:rFonts w:eastAsia="Times New Roman"/>
                <w:color w:val="000000" w:themeColor="text1"/>
                <w:sz w:val="24"/>
                <w:szCs w:val="24"/>
                <w:lang w:val="sv-SE"/>
              </w:rPr>
              <w:t xml:space="preserve">Weygant, Kimmel, Kieso (2020); </w:t>
            </w:r>
          </w:p>
          <w:p w14:paraId="7392ECB3" w14:textId="1F19264D" w:rsidR="00B3732E" w:rsidRPr="00A41CD6" w:rsidRDefault="00B3732E" w:rsidP="00114B33">
            <w:pPr>
              <w:widowControl w:val="0"/>
              <w:spacing w:line="276" w:lineRule="auto"/>
              <w:ind w:firstLine="0"/>
              <w:jc w:val="center"/>
              <w:rPr>
                <w:sz w:val="24"/>
                <w:szCs w:val="24"/>
                <w:lang w:val="fr-FR"/>
              </w:rPr>
            </w:pPr>
          </w:p>
        </w:tc>
        <w:tc>
          <w:tcPr>
            <w:tcW w:w="402" w:type="pct"/>
            <w:shd w:val="clear" w:color="auto" w:fill="FFFFFF" w:themeFill="background1"/>
          </w:tcPr>
          <w:p w14:paraId="668F8543" w14:textId="1735992E" w:rsidR="00B772E4" w:rsidRPr="00A41CD6" w:rsidRDefault="003B040F" w:rsidP="00114B33">
            <w:pPr>
              <w:widowControl w:val="0"/>
              <w:spacing w:line="276" w:lineRule="auto"/>
              <w:ind w:firstLine="0"/>
              <w:jc w:val="center"/>
              <w:rPr>
                <w:sz w:val="24"/>
                <w:szCs w:val="26"/>
              </w:rPr>
            </w:pPr>
            <w:r w:rsidRPr="00A41CD6">
              <w:rPr>
                <w:sz w:val="24"/>
                <w:szCs w:val="26"/>
                <w:lang w:val="en"/>
              </w:rPr>
              <w:lastRenderedPageBreak/>
              <w:t>CLO</w:t>
            </w:r>
            <w:r w:rsidR="00B772E4" w:rsidRPr="00A41CD6">
              <w:rPr>
                <w:sz w:val="24"/>
                <w:szCs w:val="26"/>
                <w:lang w:val="en"/>
              </w:rPr>
              <w:t>2.2</w:t>
            </w:r>
          </w:p>
          <w:p w14:paraId="4011B732" w14:textId="5819316B" w:rsidR="003B040F" w:rsidRPr="00A41CD6" w:rsidRDefault="003B040F" w:rsidP="00114B33">
            <w:pPr>
              <w:widowControl w:val="0"/>
              <w:spacing w:line="276" w:lineRule="auto"/>
              <w:ind w:firstLine="0"/>
              <w:jc w:val="center"/>
              <w:rPr>
                <w:sz w:val="24"/>
                <w:szCs w:val="26"/>
              </w:rPr>
            </w:pPr>
          </w:p>
        </w:tc>
        <w:tc>
          <w:tcPr>
            <w:tcW w:w="1360" w:type="pct"/>
            <w:shd w:val="clear" w:color="auto" w:fill="auto"/>
          </w:tcPr>
          <w:p w14:paraId="281CC90A" w14:textId="77777777" w:rsidR="00B772E4" w:rsidRPr="00A41CD6" w:rsidRDefault="00B772E4" w:rsidP="00114B33">
            <w:pPr>
              <w:widowControl w:val="0"/>
              <w:spacing w:line="276" w:lineRule="auto"/>
              <w:ind w:hanging="20"/>
              <w:rPr>
                <w:color w:val="000000"/>
                <w:sz w:val="24"/>
                <w:szCs w:val="26"/>
                <w:lang w:val="vi-VN"/>
              </w:rPr>
            </w:pPr>
            <w:proofErr w:type="spellStart"/>
            <w:r w:rsidRPr="00A41CD6">
              <w:rPr>
                <w:color w:val="000000"/>
                <w:sz w:val="24"/>
                <w:szCs w:val="26"/>
                <w:lang w:val="fr-FR"/>
              </w:rPr>
              <w:t>Students</w:t>
            </w:r>
            <w:proofErr w:type="spellEnd"/>
            <w:r w:rsidRPr="00A41CD6">
              <w:rPr>
                <w:color w:val="000000"/>
                <w:sz w:val="24"/>
                <w:szCs w:val="26"/>
                <w:lang w:val="vi-VN"/>
              </w:rPr>
              <w:t xml:space="preserve"> have to read the related contents before coming to class</w:t>
            </w:r>
          </w:p>
          <w:p w14:paraId="7359540E" w14:textId="77777777" w:rsidR="00B772E4" w:rsidRPr="00A41CD6" w:rsidRDefault="00B772E4" w:rsidP="00114B33">
            <w:pPr>
              <w:widowControl w:val="0"/>
              <w:spacing w:line="276" w:lineRule="auto"/>
              <w:ind w:hanging="20"/>
              <w:rPr>
                <w:color w:val="000000"/>
                <w:sz w:val="24"/>
                <w:szCs w:val="26"/>
                <w:lang w:val="vi-VN"/>
              </w:rPr>
            </w:pPr>
            <w:r w:rsidRPr="00A41CD6">
              <w:rPr>
                <w:color w:val="000000"/>
                <w:sz w:val="24"/>
                <w:szCs w:val="26"/>
                <w:lang w:val="vi-VN"/>
              </w:rPr>
              <w:t>Lecturer euips students with theorical information</w:t>
            </w:r>
          </w:p>
          <w:p w14:paraId="02ADCED0" w14:textId="44FA8B9B" w:rsidR="003B040F" w:rsidRPr="00A41CD6" w:rsidRDefault="00B772E4" w:rsidP="00114B33">
            <w:pPr>
              <w:widowControl w:val="0"/>
              <w:spacing w:line="276" w:lineRule="auto"/>
              <w:ind w:firstLine="0"/>
              <w:jc w:val="both"/>
              <w:rPr>
                <w:sz w:val="24"/>
                <w:szCs w:val="26"/>
                <w:lang w:val="fr-FR"/>
              </w:rPr>
            </w:pPr>
            <w:r w:rsidRPr="00A41CD6">
              <w:rPr>
                <w:color w:val="000000"/>
                <w:sz w:val="24"/>
                <w:szCs w:val="26"/>
                <w:lang w:val="vi-VN"/>
              </w:rPr>
              <w:lastRenderedPageBreak/>
              <w:t>Students have to discuss the circumstances and questions asked by the lecturer</w:t>
            </w:r>
          </w:p>
        </w:tc>
        <w:tc>
          <w:tcPr>
            <w:tcW w:w="922" w:type="pct"/>
            <w:shd w:val="clear" w:color="auto" w:fill="FFFFFF" w:themeFill="background1"/>
          </w:tcPr>
          <w:p w14:paraId="6064E496" w14:textId="77777777" w:rsidR="00B772E4" w:rsidRPr="00A41CD6" w:rsidRDefault="00B772E4" w:rsidP="00114B33">
            <w:pPr>
              <w:widowControl w:val="0"/>
              <w:spacing w:line="276" w:lineRule="auto"/>
              <w:ind w:firstLine="0"/>
              <w:jc w:val="both"/>
              <w:rPr>
                <w:sz w:val="24"/>
                <w:szCs w:val="26"/>
                <w:lang w:val="fr-FR"/>
              </w:rPr>
            </w:pPr>
            <w:proofErr w:type="spellStart"/>
            <w:r w:rsidRPr="00A41CD6">
              <w:rPr>
                <w:sz w:val="24"/>
                <w:szCs w:val="26"/>
                <w:lang w:val="fr-FR"/>
              </w:rPr>
              <w:lastRenderedPageBreak/>
              <w:t>Level</w:t>
            </w:r>
            <w:proofErr w:type="spellEnd"/>
            <w:r w:rsidRPr="00A41CD6">
              <w:rPr>
                <w:sz w:val="24"/>
                <w:szCs w:val="26"/>
                <w:lang w:val="fr-FR"/>
              </w:rPr>
              <w:t xml:space="preserve"> of participation</w:t>
            </w:r>
          </w:p>
          <w:p w14:paraId="60E3A647" w14:textId="19A23B37" w:rsidR="003B040F" w:rsidRPr="00A41CD6" w:rsidRDefault="00B772E4" w:rsidP="00114B33">
            <w:pPr>
              <w:widowControl w:val="0"/>
              <w:spacing w:line="276" w:lineRule="auto"/>
              <w:ind w:firstLine="0"/>
              <w:jc w:val="both"/>
              <w:rPr>
                <w:sz w:val="24"/>
                <w:szCs w:val="26"/>
                <w:lang w:val="fr-FR"/>
              </w:rPr>
            </w:pPr>
            <w:proofErr w:type="spellStart"/>
            <w:r w:rsidRPr="00A41CD6">
              <w:rPr>
                <w:sz w:val="24"/>
                <w:szCs w:val="26"/>
                <w:lang w:val="fr-FR"/>
              </w:rPr>
              <w:t>Level</w:t>
            </w:r>
            <w:proofErr w:type="spellEnd"/>
            <w:r w:rsidRPr="00A41CD6">
              <w:rPr>
                <w:sz w:val="24"/>
                <w:szCs w:val="26"/>
                <w:lang w:val="fr-FR"/>
              </w:rPr>
              <w:t xml:space="preserve"> of interaction</w:t>
            </w:r>
          </w:p>
        </w:tc>
      </w:tr>
      <w:tr w:rsidR="00B772E4" w:rsidRPr="00A41CD6" w14:paraId="2036C0C7" w14:textId="77777777" w:rsidTr="2400919C">
        <w:tc>
          <w:tcPr>
            <w:tcW w:w="338" w:type="pct"/>
            <w:shd w:val="clear" w:color="auto" w:fill="auto"/>
            <w:vAlign w:val="center"/>
          </w:tcPr>
          <w:p w14:paraId="274214D8" w14:textId="6F8E5739" w:rsidR="00B772E4" w:rsidRPr="00A41CD6" w:rsidRDefault="00B772E4" w:rsidP="00114B33">
            <w:pPr>
              <w:widowControl w:val="0"/>
              <w:spacing w:line="276" w:lineRule="auto"/>
              <w:ind w:firstLine="0"/>
              <w:jc w:val="center"/>
              <w:rPr>
                <w:sz w:val="24"/>
                <w:szCs w:val="26"/>
                <w:lang w:val="fr-FR"/>
              </w:rPr>
            </w:pPr>
            <w:r w:rsidRPr="00A41CD6">
              <w:rPr>
                <w:sz w:val="24"/>
                <w:szCs w:val="26"/>
                <w:lang w:val="fr-FR"/>
              </w:rPr>
              <w:t>9</w:t>
            </w:r>
          </w:p>
        </w:tc>
        <w:tc>
          <w:tcPr>
            <w:tcW w:w="1298" w:type="pct"/>
            <w:shd w:val="clear" w:color="auto" w:fill="auto"/>
            <w:vAlign w:val="center"/>
          </w:tcPr>
          <w:p w14:paraId="2D265AF7" w14:textId="47E49AF7" w:rsidR="00B772E4" w:rsidRPr="00A41CD6" w:rsidRDefault="00B772E4" w:rsidP="00114B33">
            <w:pPr>
              <w:widowControl w:val="0"/>
              <w:spacing w:line="276" w:lineRule="auto"/>
              <w:ind w:firstLine="0"/>
              <w:rPr>
                <w:b/>
                <w:sz w:val="24"/>
                <w:szCs w:val="26"/>
                <w:lang w:val="en"/>
              </w:rPr>
            </w:pPr>
            <w:r w:rsidRPr="00A41CD6">
              <w:rPr>
                <w:b/>
                <w:sz w:val="24"/>
                <w:szCs w:val="26"/>
                <w:lang w:val="en"/>
              </w:rPr>
              <w:t>Plant assets, and intangible assets</w:t>
            </w:r>
          </w:p>
        </w:tc>
        <w:tc>
          <w:tcPr>
            <w:tcW w:w="680" w:type="pct"/>
            <w:shd w:val="clear" w:color="auto" w:fill="FFFFFF" w:themeFill="background1"/>
          </w:tcPr>
          <w:p w14:paraId="7D6F7700" w14:textId="77777777" w:rsidR="00B772E4" w:rsidRPr="00A41CD6" w:rsidRDefault="0574F52F" w:rsidP="00114B33">
            <w:pPr>
              <w:widowControl w:val="0"/>
              <w:spacing w:line="276" w:lineRule="auto"/>
              <w:ind w:firstLine="0"/>
              <w:jc w:val="center"/>
              <w:rPr>
                <w:sz w:val="24"/>
                <w:szCs w:val="24"/>
                <w:lang w:val="en"/>
              </w:rPr>
            </w:pPr>
            <w:r w:rsidRPr="2400919C">
              <w:rPr>
                <w:sz w:val="24"/>
                <w:szCs w:val="24"/>
                <w:lang w:val="en"/>
              </w:rPr>
              <w:t>Chapter 10</w:t>
            </w:r>
          </w:p>
          <w:p w14:paraId="337C8DEC" w14:textId="3E6AEA8F" w:rsidR="00B3732E" w:rsidRPr="00A41CD6" w:rsidRDefault="09FF3EAA" w:rsidP="00A41CD6">
            <w:pPr>
              <w:widowControl w:val="0"/>
              <w:spacing w:line="276" w:lineRule="auto"/>
              <w:ind w:firstLine="0"/>
              <w:jc w:val="center"/>
              <w:rPr>
                <w:sz w:val="24"/>
                <w:szCs w:val="24"/>
                <w:lang w:val="fr-FR"/>
              </w:rPr>
            </w:pPr>
            <w:r w:rsidRPr="2400919C">
              <w:rPr>
                <w:rFonts w:eastAsia="Times New Roman"/>
                <w:color w:val="000000"/>
                <w:sz w:val="24"/>
                <w:szCs w:val="24"/>
                <w:lang w:val="sv-SE"/>
              </w:rPr>
              <w:t xml:space="preserve">Weygant, Kimmel, Kieso (2020); </w:t>
            </w:r>
            <w:r w:rsidRPr="00A41CD6">
              <w:rPr>
                <w:spacing w:val="-4"/>
                <w:sz w:val="24"/>
                <w:szCs w:val="24"/>
                <w:lang w:val="sv-SE"/>
              </w:rPr>
              <w:t xml:space="preserve">Needles, et al. </w:t>
            </w:r>
            <w:r w:rsidRPr="00A41CD6">
              <w:rPr>
                <w:spacing w:val="-4"/>
                <w:sz w:val="24"/>
                <w:szCs w:val="24"/>
              </w:rPr>
              <w:t>(2011); Libby, et al. (2009)</w:t>
            </w:r>
          </w:p>
        </w:tc>
        <w:tc>
          <w:tcPr>
            <w:tcW w:w="402" w:type="pct"/>
            <w:shd w:val="clear" w:color="auto" w:fill="FFFFFF" w:themeFill="background1"/>
          </w:tcPr>
          <w:p w14:paraId="4C5D688E" w14:textId="6EC6F790" w:rsidR="00B772E4" w:rsidRPr="00A41CD6" w:rsidRDefault="00B772E4" w:rsidP="00114B33">
            <w:pPr>
              <w:widowControl w:val="0"/>
              <w:spacing w:line="276" w:lineRule="auto"/>
              <w:ind w:firstLine="0"/>
              <w:jc w:val="center"/>
              <w:rPr>
                <w:sz w:val="24"/>
                <w:szCs w:val="26"/>
                <w:lang w:val="en"/>
              </w:rPr>
            </w:pPr>
            <w:r w:rsidRPr="00A41CD6">
              <w:rPr>
                <w:sz w:val="24"/>
                <w:szCs w:val="26"/>
                <w:lang w:val="en"/>
              </w:rPr>
              <w:t>CLO3.1</w:t>
            </w:r>
          </w:p>
        </w:tc>
        <w:tc>
          <w:tcPr>
            <w:tcW w:w="1360" w:type="pct"/>
            <w:shd w:val="clear" w:color="auto" w:fill="auto"/>
          </w:tcPr>
          <w:p w14:paraId="5ACA9026" w14:textId="77777777" w:rsidR="00B772E4" w:rsidRPr="00A41CD6" w:rsidRDefault="00B772E4" w:rsidP="00114B33">
            <w:pPr>
              <w:widowControl w:val="0"/>
              <w:spacing w:line="276" w:lineRule="auto"/>
              <w:ind w:hanging="20"/>
              <w:rPr>
                <w:color w:val="000000"/>
                <w:sz w:val="24"/>
                <w:szCs w:val="26"/>
                <w:lang w:val="vi-VN"/>
              </w:rPr>
            </w:pPr>
            <w:proofErr w:type="spellStart"/>
            <w:r w:rsidRPr="00A41CD6">
              <w:rPr>
                <w:color w:val="000000"/>
                <w:sz w:val="24"/>
                <w:szCs w:val="26"/>
                <w:lang w:val="fr-FR"/>
              </w:rPr>
              <w:t>Students</w:t>
            </w:r>
            <w:proofErr w:type="spellEnd"/>
            <w:r w:rsidRPr="00A41CD6">
              <w:rPr>
                <w:color w:val="000000"/>
                <w:sz w:val="24"/>
                <w:szCs w:val="26"/>
                <w:lang w:val="vi-VN"/>
              </w:rPr>
              <w:t xml:space="preserve"> have to read the related contents before coming to class</w:t>
            </w:r>
          </w:p>
          <w:p w14:paraId="2808EFA7" w14:textId="77777777" w:rsidR="00B772E4" w:rsidRPr="00A41CD6" w:rsidRDefault="00B772E4" w:rsidP="00114B33">
            <w:pPr>
              <w:widowControl w:val="0"/>
              <w:spacing w:line="276" w:lineRule="auto"/>
              <w:ind w:hanging="20"/>
              <w:rPr>
                <w:color w:val="000000"/>
                <w:sz w:val="24"/>
                <w:szCs w:val="26"/>
                <w:lang w:val="vi-VN"/>
              </w:rPr>
            </w:pPr>
            <w:r w:rsidRPr="00A41CD6">
              <w:rPr>
                <w:color w:val="000000"/>
                <w:sz w:val="24"/>
                <w:szCs w:val="26"/>
                <w:lang w:val="vi-VN"/>
              </w:rPr>
              <w:t>Lecturer euips students with theorical information</w:t>
            </w:r>
          </w:p>
          <w:p w14:paraId="3680F6EA" w14:textId="79DE9814" w:rsidR="00B772E4" w:rsidRPr="00A41CD6" w:rsidRDefault="00B772E4" w:rsidP="00114B33">
            <w:pPr>
              <w:widowControl w:val="0"/>
              <w:spacing w:line="276" w:lineRule="auto"/>
              <w:ind w:firstLine="0"/>
              <w:jc w:val="both"/>
              <w:rPr>
                <w:sz w:val="24"/>
                <w:szCs w:val="26"/>
                <w:lang w:val="fr-FR"/>
              </w:rPr>
            </w:pPr>
            <w:r w:rsidRPr="00A41CD6">
              <w:rPr>
                <w:color w:val="000000"/>
                <w:sz w:val="24"/>
                <w:szCs w:val="26"/>
                <w:lang w:val="vi-VN"/>
              </w:rPr>
              <w:t>Students have to discuss the circumstances and questions asked by the lecturer</w:t>
            </w:r>
          </w:p>
        </w:tc>
        <w:tc>
          <w:tcPr>
            <w:tcW w:w="922" w:type="pct"/>
            <w:shd w:val="clear" w:color="auto" w:fill="FFFFFF" w:themeFill="background1"/>
          </w:tcPr>
          <w:p w14:paraId="7FC675F5" w14:textId="77777777" w:rsidR="00B772E4" w:rsidRPr="00A41CD6" w:rsidRDefault="00B772E4" w:rsidP="00114B33">
            <w:pPr>
              <w:widowControl w:val="0"/>
              <w:spacing w:line="276" w:lineRule="auto"/>
              <w:ind w:firstLine="0"/>
              <w:jc w:val="both"/>
              <w:rPr>
                <w:sz w:val="24"/>
                <w:szCs w:val="26"/>
                <w:lang w:val="fr-FR"/>
              </w:rPr>
            </w:pPr>
            <w:proofErr w:type="spellStart"/>
            <w:r w:rsidRPr="00A41CD6">
              <w:rPr>
                <w:sz w:val="24"/>
                <w:szCs w:val="26"/>
                <w:lang w:val="fr-FR"/>
              </w:rPr>
              <w:t>Level</w:t>
            </w:r>
            <w:proofErr w:type="spellEnd"/>
            <w:r w:rsidRPr="00A41CD6">
              <w:rPr>
                <w:sz w:val="24"/>
                <w:szCs w:val="26"/>
                <w:lang w:val="fr-FR"/>
              </w:rPr>
              <w:t xml:space="preserve"> of participation</w:t>
            </w:r>
          </w:p>
          <w:p w14:paraId="0C8D34FF" w14:textId="7BA8350E" w:rsidR="00B772E4" w:rsidRPr="00A41CD6" w:rsidRDefault="00B772E4" w:rsidP="00114B33">
            <w:pPr>
              <w:widowControl w:val="0"/>
              <w:spacing w:line="276" w:lineRule="auto"/>
              <w:ind w:firstLine="0"/>
              <w:jc w:val="both"/>
              <w:rPr>
                <w:sz w:val="24"/>
                <w:szCs w:val="26"/>
                <w:lang w:val="fr-FR"/>
              </w:rPr>
            </w:pPr>
            <w:proofErr w:type="spellStart"/>
            <w:r w:rsidRPr="00A41CD6">
              <w:rPr>
                <w:sz w:val="24"/>
                <w:szCs w:val="26"/>
                <w:lang w:val="fr-FR"/>
              </w:rPr>
              <w:t>Level</w:t>
            </w:r>
            <w:proofErr w:type="spellEnd"/>
            <w:r w:rsidRPr="00A41CD6">
              <w:rPr>
                <w:sz w:val="24"/>
                <w:szCs w:val="26"/>
                <w:lang w:val="fr-FR"/>
              </w:rPr>
              <w:t xml:space="preserve"> of interaction</w:t>
            </w:r>
          </w:p>
        </w:tc>
      </w:tr>
      <w:tr w:rsidR="00B772E4" w:rsidRPr="00A41CD6" w14:paraId="797C0FF6" w14:textId="77777777" w:rsidTr="2400919C">
        <w:tc>
          <w:tcPr>
            <w:tcW w:w="338" w:type="pct"/>
            <w:shd w:val="clear" w:color="auto" w:fill="auto"/>
            <w:vAlign w:val="center"/>
          </w:tcPr>
          <w:p w14:paraId="244B11E1" w14:textId="0F0151EC" w:rsidR="00B772E4" w:rsidRPr="00A41CD6" w:rsidRDefault="00B772E4" w:rsidP="00114B33">
            <w:pPr>
              <w:widowControl w:val="0"/>
              <w:spacing w:line="276" w:lineRule="auto"/>
              <w:ind w:firstLine="0"/>
              <w:jc w:val="center"/>
              <w:rPr>
                <w:sz w:val="24"/>
                <w:szCs w:val="26"/>
                <w:lang w:val="fr-FR"/>
              </w:rPr>
            </w:pPr>
            <w:r w:rsidRPr="00A41CD6">
              <w:rPr>
                <w:sz w:val="24"/>
                <w:szCs w:val="26"/>
                <w:lang w:val="fr-FR"/>
              </w:rPr>
              <w:t>10</w:t>
            </w:r>
          </w:p>
        </w:tc>
        <w:tc>
          <w:tcPr>
            <w:tcW w:w="1298" w:type="pct"/>
            <w:shd w:val="clear" w:color="auto" w:fill="auto"/>
            <w:vAlign w:val="center"/>
          </w:tcPr>
          <w:p w14:paraId="6EF9B1D6" w14:textId="2819C1C9" w:rsidR="00B772E4" w:rsidRPr="00A41CD6" w:rsidRDefault="00B772E4" w:rsidP="00114B33">
            <w:pPr>
              <w:widowControl w:val="0"/>
              <w:spacing w:line="276" w:lineRule="auto"/>
              <w:ind w:firstLine="0"/>
              <w:rPr>
                <w:b/>
                <w:sz w:val="24"/>
                <w:szCs w:val="26"/>
                <w:lang w:val="en"/>
              </w:rPr>
            </w:pPr>
            <w:r w:rsidRPr="00A41CD6">
              <w:rPr>
                <w:b/>
                <w:sz w:val="24"/>
                <w:szCs w:val="26"/>
                <w:lang w:val="en"/>
              </w:rPr>
              <w:t>Current liabilities and payroll accounting</w:t>
            </w:r>
          </w:p>
        </w:tc>
        <w:tc>
          <w:tcPr>
            <w:tcW w:w="680" w:type="pct"/>
            <w:shd w:val="clear" w:color="auto" w:fill="FFFFFF" w:themeFill="background1"/>
          </w:tcPr>
          <w:p w14:paraId="7A776A2B" w14:textId="77777777" w:rsidR="00B772E4" w:rsidRPr="00A41CD6" w:rsidRDefault="0574F52F" w:rsidP="00114B33">
            <w:pPr>
              <w:widowControl w:val="0"/>
              <w:spacing w:line="276" w:lineRule="auto"/>
              <w:ind w:firstLine="0"/>
              <w:jc w:val="center"/>
              <w:rPr>
                <w:sz w:val="24"/>
                <w:szCs w:val="24"/>
                <w:lang w:val="en"/>
              </w:rPr>
            </w:pPr>
            <w:r w:rsidRPr="2400919C">
              <w:rPr>
                <w:sz w:val="24"/>
                <w:szCs w:val="24"/>
                <w:lang w:val="en"/>
              </w:rPr>
              <w:t>Chapter 11</w:t>
            </w:r>
          </w:p>
          <w:p w14:paraId="7C285B6B" w14:textId="2E881A46" w:rsidR="00B3732E" w:rsidRPr="00A41CD6" w:rsidRDefault="09FF3EAA" w:rsidP="00114B33">
            <w:pPr>
              <w:widowControl w:val="0"/>
              <w:spacing w:line="276" w:lineRule="auto"/>
              <w:ind w:firstLine="0"/>
              <w:jc w:val="center"/>
              <w:rPr>
                <w:sz w:val="24"/>
                <w:szCs w:val="24"/>
                <w:lang w:val="fr-FR"/>
              </w:rPr>
            </w:pPr>
            <w:r w:rsidRPr="2400919C">
              <w:rPr>
                <w:rFonts w:eastAsia="Times New Roman"/>
                <w:color w:val="000000" w:themeColor="text1"/>
                <w:sz w:val="24"/>
                <w:szCs w:val="24"/>
                <w:lang w:val="sv-SE"/>
              </w:rPr>
              <w:t xml:space="preserve">Weygant, Kimmel, Kieso (2020); </w:t>
            </w:r>
          </w:p>
        </w:tc>
        <w:tc>
          <w:tcPr>
            <w:tcW w:w="402" w:type="pct"/>
            <w:shd w:val="clear" w:color="auto" w:fill="FFFFFF" w:themeFill="background1"/>
          </w:tcPr>
          <w:p w14:paraId="334821AA" w14:textId="51F9B7C5" w:rsidR="00B772E4" w:rsidRPr="00A41CD6" w:rsidRDefault="0077064B" w:rsidP="00114B33">
            <w:pPr>
              <w:widowControl w:val="0"/>
              <w:spacing w:line="276" w:lineRule="auto"/>
              <w:ind w:firstLine="0"/>
              <w:jc w:val="center"/>
              <w:rPr>
                <w:sz w:val="24"/>
                <w:szCs w:val="26"/>
                <w:lang w:val="en"/>
              </w:rPr>
            </w:pPr>
            <w:r w:rsidRPr="00A41CD6">
              <w:rPr>
                <w:sz w:val="24"/>
                <w:szCs w:val="26"/>
                <w:lang w:val="en"/>
              </w:rPr>
              <w:t>CLO3.1</w:t>
            </w:r>
          </w:p>
        </w:tc>
        <w:tc>
          <w:tcPr>
            <w:tcW w:w="1360" w:type="pct"/>
            <w:shd w:val="clear" w:color="auto" w:fill="auto"/>
          </w:tcPr>
          <w:p w14:paraId="6B7D433B" w14:textId="77777777" w:rsidR="00B772E4" w:rsidRPr="00A41CD6" w:rsidRDefault="00B772E4" w:rsidP="00114B33">
            <w:pPr>
              <w:widowControl w:val="0"/>
              <w:spacing w:line="276" w:lineRule="auto"/>
              <w:ind w:hanging="20"/>
              <w:rPr>
                <w:color w:val="000000"/>
                <w:sz w:val="24"/>
                <w:szCs w:val="26"/>
                <w:lang w:val="vi-VN"/>
              </w:rPr>
            </w:pPr>
            <w:proofErr w:type="spellStart"/>
            <w:r w:rsidRPr="00A41CD6">
              <w:rPr>
                <w:color w:val="000000"/>
                <w:sz w:val="24"/>
                <w:szCs w:val="26"/>
                <w:lang w:val="fr-FR"/>
              </w:rPr>
              <w:t>Students</w:t>
            </w:r>
            <w:proofErr w:type="spellEnd"/>
            <w:r w:rsidRPr="00A41CD6">
              <w:rPr>
                <w:color w:val="000000"/>
                <w:sz w:val="24"/>
                <w:szCs w:val="26"/>
                <w:lang w:val="vi-VN"/>
              </w:rPr>
              <w:t xml:space="preserve"> have to read the related contents before coming to class</w:t>
            </w:r>
          </w:p>
          <w:p w14:paraId="3F8913F6" w14:textId="77777777" w:rsidR="00B772E4" w:rsidRPr="00A41CD6" w:rsidRDefault="00B772E4" w:rsidP="00114B33">
            <w:pPr>
              <w:widowControl w:val="0"/>
              <w:spacing w:line="276" w:lineRule="auto"/>
              <w:ind w:hanging="20"/>
              <w:rPr>
                <w:color w:val="000000"/>
                <w:sz w:val="24"/>
                <w:szCs w:val="26"/>
                <w:lang w:val="vi-VN"/>
              </w:rPr>
            </w:pPr>
            <w:r w:rsidRPr="00A41CD6">
              <w:rPr>
                <w:color w:val="000000"/>
                <w:sz w:val="24"/>
                <w:szCs w:val="26"/>
                <w:lang w:val="vi-VN"/>
              </w:rPr>
              <w:t>Lecturer euips students with theorical information</w:t>
            </w:r>
          </w:p>
          <w:p w14:paraId="71405218" w14:textId="08CFA301" w:rsidR="00B772E4" w:rsidRPr="00A41CD6" w:rsidRDefault="00B772E4" w:rsidP="00114B33">
            <w:pPr>
              <w:widowControl w:val="0"/>
              <w:spacing w:line="276" w:lineRule="auto"/>
              <w:ind w:firstLine="0"/>
              <w:jc w:val="both"/>
              <w:rPr>
                <w:sz w:val="24"/>
                <w:szCs w:val="26"/>
                <w:lang w:val="fr-FR"/>
              </w:rPr>
            </w:pPr>
            <w:r w:rsidRPr="00A41CD6">
              <w:rPr>
                <w:color w:val="000000"/>
                <w:sz w:val="24"/>
                <w:szCs w:val="26"/>
                <w:lang w:val="vi-VN"/>
              </w:rPr>
              <w:t>Students have to discuss the circumstances and questions asked by the lecturer</w:t>
            </w:r>
          </w:p>
        </w:tc>
        <w:tc>
          <w:tcPr>
            <w:tcW w:w="922" w:type="pct"/>
            <w:shd w:val="clear" w:color="auto" w:fill="FFFFFF" w:themeFill="background1"/>
          </w:tcPr>
          <w:p w14:paraId="7F08606E" w14:textId="77777777" w:rsidR="00B772E4" w:rsidRPr="00A41CD6" w:rsidRDefault="00B772E4" w:rsidP="00114B33">
            <w:pPr>
              <w:widowControl w:val="0"/>
              <w:spacing w:line="276" w:lineRule="auto"/>
              <w:ind w:firstLine="0"/>
              <w:jc w:val="both"/>
              <w:rPr>
                <w:sz w:val="24"/>
                <w:szCs w:val="26"/>
                <w:lang w:val="fr-FR"/>
              </w:rPr>
            </w:pPr>
            <w:proofErr w:type="spellStart"/>
            <w:r w:rsidRPr="00A41CD6">
              <w:rPr>
                <w:sz w:val="24"/>
                <w:szCs w:val="26"/>
                <w:lang w:val="fr-FR"/>
              </w:rPr>
              <w:t>Level</w:t>
            </w:r>
            <w:proofErr w:type="spellEnd"/>
            <w:r w:rsidRPr="00A41CD6">
              <w:rPr>
                <w:sz w:val="24"/>
                <w:szCs w:val="26"/>
                <w:lang w:val="fr-FR"/>
              </w:rPr>
              <w:t xml:space="preserve"> of participation</w:t>
            </w:r>
          </w:p>
          <w:p w14:paraId="4B9A4CAB" w14:textId="7F685005" w:rsidR="00B772E4" w:rsidRPr="00A41CD6" w:rsidRDefault="00B772E4" w:rsidP="00114B33">
            <w:pPr>
              <w:widowControl w:val="0"/>
              <w:spacing w:line="276" w:lineRule="auto"/>
              <w:ind w:firstLine="0"/>
              <w:jc w:val="both"/>
              <w:rPr>
                <w:sz w:val="24"/>
                <w:szCs w:val="26"/>
                <w:lang w:val="fr-FR"/>
              </w:rPr>
            </w:pPr>
            <w:proofErr w:type="spellStart"/>
            <w:r w:rsidRPr="00A41CD6">
              <w:rPr>
                <w:sz w:val="24"/>
                <w:szCs w:val="26"/>
                <w:lang w:val="fr-FR"/>
              </w:rPr>
              <w:t>Level</w:t>
            </w:r>
            <w:proofErr w:type="spellEnd"/>
            <w:r w:rsidRPr="00A41CD6">
              <w:rPr>
                <w:sz w:val="24"/>
                <w:szCs w:val="26"/>
                <w:lang w:val="fr-FR"/>
              </w:rPr>
              <w:t xml:space="preserve"> of interaction</w:t>
            </w:r>
          </w:p>
        </w:tc>
      </w:tr>
      <w:tr w:rsidR="00B772E4" w:rsidRPr="00A41CD6" w14:paraId="1728F3D7" w14:textId="77777777" w:rsidTr="2400919C">
        <w:tc>
          <w:tcPr>
            <w:tcW w:w="338" w:type="pct"/>
            <w:shd w:val="clear" w:color="auto" w:fill="auto"/>
            <w:vAlign w:val="center"/>
          </w:tcPr>
          <w:p w14:paraId="4DF4ACC5" w14:textId="60FD8098" w:rsidR="00B772E4" w:rsidRPr="00A41CD6" w:rsidRDefault="00B772E4" w:rsidP="00114B33">
            <w:pPr>
              <w:widowControl w:val="0"/>
              <w:spacing w:line="276" w:lineRule="auto"/>
              <w:ind w:firstLine="0"/>
              <w:jc w:val="center"/>
              <w:rPr>
                <w:sz w:val="24"/>
                <w:szCs w:val="26"/>
                <w:lang w:val="fr-FR"/>
              </w:rPr>
            </w:pPr>
            <w:r w:rsidRPr="00A41CD6">
              <w:rPr>
                <w:sz w:val="24"/>
                <w:szCs w:val="26"/>
                <w:lang w:val="fr-FR"/>
              </w:rPr>
              <w:t>11</w:t>
            </w:r>
          </w:p>
        </w:tc>
        <w:tc>
          <w:tcPr>
            <w:tcW w:w="1298" w:type="pct"/>
            <w:shd w:val="clear" w:color="auto" w:fill="auto"/>
            <w:vAlign w:val="center"/>
          </w:tcPr>
          <w:p w14:paraId="3E94D796" w14:textId="7F2BFD81" w:rsidR="00B772E4" w:rsidRPr="00A41CD6" w:rsidRDefault="00B772E4" w:rsidP="00114B33">
            <w:pPr>
              <w:widowControl w:val="0"/>
              <w:spacing w:line="276" w:lineRule="auto"/>
              <w:ind w:firstLine="0"/>
              <w:rPr>
                <w:b/>
                <w:sz w:val="24"/>
                <w:szCs w:val="26"/>
                <w:lang w:val="en"/>
              </w:rPr>
            </w:pPr>
            <w:r w:rsidRPr="00A41CD6">
              <w:rPr>
                <w:b/>
                <w:sz w:val="24"/>
                <w:szCs w:val="26"/>
                <w:lang w:val="en"/>
              </w:rPr>
              <w:t>Long-term liabilities</w:t>
            </w:r>
          </w:p>
        </w:tc>
        <w:tc>
          <w:tcPr>
            <w:tcW w:w="680" w:type="pct"/>
            <w:shd w:val="clear" w:color="auto" w:fill="FFFFFF" w:themeFill="background1"/>
          </w:tcPr>
          <w:p w14:paraId="1E0BCC0F" w14:textId="45A01E83" w:rsidR="00B772E4" w:rsidRPr="00A41CD6" w:rsidRDefault="0574F52F" w:rsidP="00114B33">
            <w:pPr>
              <w:widowControl w:val="0"/>
              <w:spacing w:line="276" w:lineRule="auto"/>
              <w:ind w:firstLine="0"/>
              <w:jc w:val="center"/>
              <w:rPr>
                <w:sz w:val="24"/>
                <w:szCs w:val="24"/>
                <w:lang w:val="en"/>
              </w:rPr>
            </w:pPr>
            <w:r w:rsidRPr="2400919C">
              <w:rPr>
                <w:sz w:val="24"/>
                <w:szCs w:val="24"/>
                <w:lang w:val="en"/>
              </w:rPr>
              <w:t xml:space="preserve">Chapter </w:t>
            </w:r>
            <w:r w:rsidR="09FF3EAA" w:rsidRPr="2400919C">
              <w:rPr>
                <w:sz w:val="24"/>
                <w:szCs w:val="24"/>
                <w:lang w:val="en"/>
              </w:rPr>
              <w:t>1</w:t>
            </w:r>
            <w:r w:rsidRPr="2400919C">
              <w:rPr>
                <w:sz w:val="24"/>
                <w:szCs w:val="24"/>
                <w:lang w:val="en"/>
              </w:rPr>
              <w:t>5</w:t>
            </w:r>
          </w:p>
          <w:p w14:paraId="6F1F5D0C" w14:textId="3664C992" w:rsidR="00B3732E" w:rsidRPr="00A41CD6" w:rsidRDefault="09FF3EAA" w:rsidP="00114B33">
            <w:pPr>
              <w:widowControl w:val="0"/>
              <w:spacing w:line="276" w:lineRule="auto"/>
              <w:ind w:firstLine="0"/>
              <w:jc w:val="center"/>
              <w:rPr>
                <w:sz w:val="24"/>
                <w:szCs w:val="24"/>
                <w:lang w:val="fr-FR"/>
              </w:rPr>
            </w:pPr>
            <w:r w:rsidRPr="2400919C">
              <w:rPr>
                <w:rFonts w:eastAsia="Times New Roman"/>
                <w:color w:val="000000" w:themeColor="text1"/>
                <w:sz w:val="24"/>
                <w:szCs w:val="24"/>
                <w:lang w:val="sv-SE"/>
              </w:rPr>
              <w:t xml:space="preserve">Weygant, Kimmel, Kieso (2020); </w:t>
            </w:r>
          </w:p>
        </w:tc>
        <w:tc>
          <w:tcPr>
            <w:tcW w:w="402" w:type="pct"/>
            <w:shd w:val="clear" w:color="auto" w:fill="FFFFFF" w:themeFill="background1"/>
          </w:tcPr>
          <w:p w14:paraId="2141811C" w14:textId="2496C0BE" w:rsidR="00B772E4" w:rsidRPr="00A41CD6" w:rsidRDefault="0077064B" w:rsidP="00114B33">
            <w:pPr>
              <w:widowControl w:val="0"/>
              <w:spacing w:line="276" w:lineRule="auto"/>
              <w:ind w:firstLine="0"/>
              <w:jc w:val="center"/>
              <w:rPr>
                <w:sz w:val="24"/>
                <w:szCs w:val="26"/>
                <w:lang w:val="en"/>
              </w:rPr>
            </w:pPr>
            <w:r w:rsidRPr="00A41CD6">
              <w:rPr>
                <w:sz w:val="24"/>
                <w:szCs w:val="26"/>
                <w:lang w:val="en"/>
              </w:rPr>
              <w:t>CLO4.1</w:t>
            </w:r>
          </w:p>
        </w:tc>
        <w:tc>
          <w:tcPr>
            <w:tcW w:w="1360" w:type="pct"/>
            <w:shd w:val="clear" w:color="auto" w:fill="auto"/>
          </w:tcPr>
          <w:p w14:paraId="20AD20A7" w14:textId="77777777" w:rsidR="00B772E4" w:rsidRPr="00A41CD6" w:rsidRDefault="00B772E4" w:rsidP="00114B33">
            <w:pPr>
              <w:widowControl w:val="0"/>
              <w:spacing w:line="276" w:lineRule="auto"/>
              <w:ind w:hanging="20"/>
              <w:rPr>
                <w:color w:val="000000"/>
                <w:sz w:val="24"/>
                <w:szCs w:val="26"/>
                <w:lang w:val="vi-VN"/>
              </w:rPr>
            </w:pPr>
            <w:proofErr w:type="spellStart"/>
            <w:r w:rsidRPr="00A41CD6">
              <w:rPr>
                <w:color w:val="000000"/>
                <w:sz w:val="24"/>
                <w:szCs w:val="26"/>
                <w:lang w:val="fr-FR"/>
              </w:rPr>
              <w:t>Students</w:t>
            </w:r>
            <w:proofErr w:type="spellEnd"/>
            <w:r w:rsidRPr="00A41CD6">
              <w:rPr>
                <w:color w:val="000000"/>
                <w:sz w:val="24"/>
                <w:szCs w:val="26"/>
                <w:lang w:val="vi-VN"/>
              </w:rPr>
              <w:t xml:space="preserve"> have to read the related contents before coming to class</w:t>
            </w:r>
          </w:p>
          <w:p w14:paraId="2CCA5E7E" w14:textId="77777777" w:rsidR="00B772E4" w:rsidRPr="00A41CD6" w:rsidRDefault="00B772E4" w:rsidP="00114B33">
            <w:pPr>
              <w:widowControl w:val="0"/>
              <w:spacing w:line="276" w:lineRule="auto"/>
              <w:ind w:hanging="20"/>
              <w:rPr>
                <w:color w:val="000000"/>
                <w:sz w:val="24"/>
                <w:szCs w:val="26"/>
                <w:lang w:val="vi-VN"/>
              </w:rPr>
            </w:pPr>
            <w:r w:rsidRPr="00A41CD6">
              <w:rPr>
                <w:color w:val="000000"/>
                <w:sz w:val="24"/>
                <w:szCs w:val="26"/>
                <w:lang w:val="vi-VN"/>
              </w:rPr>
              <w:t>Lecturer euips students with theorical information</w:t>
            </w:r>
          </w:p>
          <w:p w14:paraId="6902CA70" w14:textId="6A97C79C" w:rsidR="00B772E4" w:rsidRPr="00A41CD6" w:rsidRDefault="00B772E4" w:rsidP="00114B33">
            <w:pPr>
              <w:widowControl w:val="0"/>
              <w:spacing w:line="276" w:lineRule="auto"/>
              <w:ind w:firstLine="0"/>
              <w:jc w:val="both"/>
              <w:rPr>
                <w:sz w:val="24"/>
                <w:szCs w:val="26"/>
                <w:lang w:val="fr-FR"/>
              </w:rPr>
            </w:pPr>
            <w:r w:rsidRPr="00A41CD6">
              <w:rPr>
                <w:color w:val="000000"/>
                <w:sz w:val="24"/>
                <w:szCs w:val="26"/>
                <w:lang w:val="vi-VN"/>
              </w:rPr>
              <w:lastRenderedPageBreak/>
              <w:t>Students have to discuss the circumstances and questions asked by the lecturer</w:t>
            </w:r>
          </w:p>
        </w:tc>
        <w:tc>
          <w:tcPr>
            <w:tcW w:w="922" w:type="pct"/>
            <w:shd w:val="clear" w:color="auto" w:fill="FFFFFF" w:themeFill="background1"/>
          </w:tcPr>
          <w:p w14:paraId="5FD2DDF4" w14:textId="77777777" w:rsidR="00B772E4" w:rsidRPr="00A41CD6" w:rsidRDefault="00B772E4" w:rsidP="00114B33">
            <w:pPr>
              <w:widowControl w:val="0"/>
              <w:spacing w:line="276" w:lineRule="auto"/>
              <w:ind w:firstLine="0"/>
              <w:jc w:val="both"/>
              <w:rPr>
                <w:sz w:val="24"/>
                <w:szCs w:val="26"/>
                <w:lang w:val="fr-FR"/>
              </w:rPr>
            </w:pPr>
            <w:proofErr w:type="spellStart"/>
            <w:r w:rsidRPr="00A41CD6">
              <w:rPr>
                <w:sz w:val="24"/>
                <w:szCs w:val="26"/>
                <w:lang w:val="fr-FR"/>
              </w:rPr>
              <w:lastRenderedPageBreak/>
              <w:t>Level</w:t>
            </w:r>
            <w:proofErr w:type="spellEnd"/>
            <w:r w:rsidRPr="00A41CD6">
              <w:rPr>
                <w:sz w:val="24"/>
                <w:szCs w:val="26"/>
                <w:lang w:val="fr-FR"/>
              </w:rPr>
              <w:t xml:space="preserve"> of participation</w:t>
            </w:r>
          </w:p>
          <w:p w14:paraId="2B1D1E87" w14:textId="3799C982" w:rsidR="00B772E4" w:rsidRPr="00A41CD6" w:rsidRDefault="00B772E4" w:rsidP="00114B33">
            <w:pPr>
              <w:widowControl w:val="0"/>
              <w:spacing w:line="276" w:lineRule="auto"/>
              <w:ind w:firstLine="0"/>
              <w:jc w:val="both"/>
              <w:rPr>
                <w:sz w:val="24"/>
                <w:szCs w:val="26"/>
                <w:lang w:val="fr-FR"/>
              </w:rPr>
            </w:pPr>
            <w:proofErr w:type="spellStart"/>
            <w:r w:rsidRPr="00A41CD6">
              <w:rPr>
                <w:sz w:val="24"/>
                <w:szCs w:val="26"/>
                <w:lang w:val="fr-FR"/>
              </w:rPr>
              <w:t>Level</w:t>
            </w:r>
            <w:proofErr w:type="spellEnd"/>
            <w:r w:rsidRPr="00A41CD6">
              <w:rPr>
                <w:sz w:val="24"/>
                <w:szCs w:val="26"/>
                <w:lang w:val="fr-FR"/>
              </w:rPr>
              <w:t xml:space="preserve"> of interaction</w:t>
            </w:r>
          </w:p>
        </w:tc>
      </w:tr>
      <w:tr w:rsidR="00B772E4" w:rsidRPr="00A41CD6" w14:paraId="3B3AD5B7" w14:textId="77777777" w:rsidTr="2400919C">
        <w:tc>
          <w:tcPr>
            <w:tcW w:w="338" w:type="pct"/>
            <w:shd w:val="clear" w:color="auto" w:fill="auto"/>
            <w:vAlign w:val="center"/>
          </w:tcPr>
          <w:p w14:paraId="56C3D83B" w14:textId="7B2CAB92" w:rsidR="00B772E4" w:rsidRPr="00A41CD6" w:rsidRDefault="00B772E4" w:rsidP="00114B33">
            <w:pPr>
              <w:widowControl w:val="0"/>
              <w:spacing w:line="276" w:lineRule="auto"/>
              <w:ind w:firstLine="0"/>
              <w:jc w:val="center"/>
              <w:rPr>
                <w:sz w:val="24"/>
                <w:szCs w:val="26"/>
                <w:lang w:val="fr-FR"/>
              </w:rPr>
            </w:pPr>
            <w:r w:rsidRPr="00A41CD6">
              <w:rPr>
                <w:sz w:val="24"/>
                <w:szCs w:val="26"/>
                <w:lang w:val="fr-FR"/>
              </w:rPr>
              <w:t>12 - 13</w:t>
            </w:r>
          </w:p>
        </w:tc>
        <w:tc>
          <w:tcPr>
            <w:tcW w:w="1298" w:type="pct"/>
            <w:shd w:val="clear" w:color="auto" w:fill="auto"/>
            <w:vAlign w:val="center"/>
          </w:tcPr>
          <w:p w14:paraId="66F25971" w14:textId="55A934A0" w:rsidR="00B772E4" w:rsidRPr="00A41CD6" w:rsidRDefault="00B772E4" w:rsidP="00114B33">
            <w:pPr>
              <w:widowControl w:val="0"/>
              <w:spacing w:line="276" w:lineRule="auto"/>
              <w:ind w:firstLine="0"/>
              <w:rPr>
                <w:b/>
                <w:sz w:val="24"/>
                <w:szCs w:val="26"/>
                <w:lang w:val="en"/>
              </w:rPr>
            </w:pPr>
            <w:r w:rsidRPr="00A41CD6">
              <w:rPr>
                <w:b/>
                <w:sz w:val="24"/>
                <w:szCs w:val="26"/>
                <w:lang w:val="en"/>
              </w:rPr>
              <w:t xml:space="preserve">Corporations: </w:t>
            </w:r>
            <w:proofErr w:type="spellStart"/>
            <w:r w:rsidRPr="00A41CD6">
              <w:rPr>
                <w:b/>
                <w:sz w:val="24"/>
                <w:szCs w:val="26"/>
                <w:lang w:val="en"/>
              </w:rPr>
              <w:t>organisation</w:t>
            </w:r>
            <w:proofErr w:type="spellEnd"/>
            <w:r w:rsidRPr="00A41CD6">
              <w:rPr>
                <w:b/>
                <w:sz w:val="24"/>
                <w:szCs w:val="26"/>
                <w:lang w:val="en"/>
              </w:rPr>
              <w:t xml:space="preserve"> and capital stock transactions</w:t>
            </w:r>
          </w:p>
          <w:p w14:paraId="324B2959" w14:textId="7CDE3D67" w:rsidR="00B772E4" w:rsidRPr="00A41CD6" w:rsidRDefault="00B772E4" w:rsidP="00114B33">
            <w:pPr>
              <w:widowControl w:val="0"/>
              <w:spacing w:line="276" w:lineRule="auto"/>
              <w:ind w:firstLine="0"/>
              <w:rPr>
                <w:b/>
                <w:sz w:val="24"/>
                <w:szCs w:val="26"/>
                <w:lang w:val="en"/>
              </w:rPr>
            </w:pPr>
            <w:r w:rsidRPr="00A41CD6">
              <w:rPr>
                <w:b/>
                <w:sz w:val="24"/>
                <w:szCs w:val="26"/>
                <w:lang w:val="en"/>
              </w:rPr>
              <w:t>Individual test</w:t>
            </w:r>
          </w:p>
        </w:tc>
        <w:tc>
          <w:tcPr>
            <w:tcW w:w="680" w:type="pct"/>
            <w:shd w:val="clear" w:color="auto" w:fill="FFFFFF" w:themeFill="background1"/>
          </w:tcPr>
          <w:p w14:paraId="3955AED5" w14:textId="014F4B7E" w:rsidR="00B3732E" w:rsidRPr="00A41CD6" w:rsidRDefault="0574F52F" w:rsidP="00114B33">
            <w:pPr>
              <w:widowControl w:val="0"/>
              <w:spacing w:line="276" w:lineRule="auto"/>
              <w:ind w:firstLine="0"/>
              <w:jc w:val="center"/>
              <w:rPr>
                <w:sz w:val="24"/>
                <w:szCs w:val="24"/>
                <w:lang w:val="en"/>
              </w:rPr>
            </w:pPr>
            <w:r w:rsidRPr="2400919C">
              <w:rPr>
                <w:sz w:val="24"/>
                <w:szCs w:val="24"/>
                <w:lang w:val="en"/>
              </w:rPr>
              <w:t>Chapter 13</w:t>
            </w:r>
          </w:p>
          <w:p w14:paraId="087E13FA" w14:textId="33A94F2D" w:rsidR="00B3732E" w:rsidRPr="00A41CD6" w:rsidRDefault="09FF3EAA" w:rsidP="00114B33">
            <w:pPr>
              <w:widowControl w:val="0"/>
              <w:spacing w:line="276" w:lineRule="auto"/>
              <w:ind w:firstLine="0"/>
              <w:jc w:val="center"/>
              <w:rPr>
                <w:spacing w:val="-4"/>
                <w:sz w:val="24"/>
                <w:szCs w:val="24"/>
                <w:lang w:val="sv-SE"/>
              </w:rPr>
            </w:pPr>
            <w:r w:rsidRPr="2400919C">
              <w:rPr>
                <w:rFonts w:eastAsia="Times New Roman"/>
                <w:color w:val="000000"/>
                <w:sz w:val="24"/>
                <w:szCs w:val="24"/>
                <w:lang w:val="sv-SE"/>
              </w:rPr>
              <w:t xml:space="preserve">Weygant, Kimmel, Kieso (2020); </w:t>
            </w:r>
            <w:r w:rsidRPr="00A41CD6">
              <w:rPr>
                <w:spacing w:val="-4"/>
                <w:sz w:val="24"/>
                <w:szCs w:val="24"/>
                <w:lang w:val="sv-SE"/>
              </w:rPr>
              <w:t>Needles, et al. (2011); Libby, et al. (2009)</w:t>
            </w:r>
          </w:p>
        </w:tc>
        <w:tc>
          <w:tcPr>
            <w:tcW w:w="402" w:type="pct"/>
            <w:shd w:val="clear" w:color="auto" w:fill="FFFFFF" w:themeFill="background1"/>
          </w:tcPr>
          <w:p w14:paraId="67D10CB9" w14:textId="287AA971" w:rsidR="00B772E4" w:rsidRPr="00A41CD6" w:rsidRDefault="0077064B" w:rsidP="00114B33">
            <w:pPr>
              <w:widowControl w:val="0"/>
              <w:spacing w:line="276" w:lineRule="auto"/>
              <w:ind w:firstLine="0"/>
              <w:jc w:val="center"/>
              <w:rPr>
                <w:sz w:val="24"/>
                <w:szCs w:val="26"/>
                <w:lang w:val="en"/>
              </w:rPr>
            </w:pPr>
            <w:r w:rsidRPr="00A41CD6">
              <w:rPr>
                <w:sz w:val="24"/>
                <w:szCs w:val="26"/>
                <w:lang w:val="en"/>
              </w:rPr>
              <w:t>CLO5.1</w:t>
            </w:r>
          </w:p>
        </w:tc>
        <w:tc>
          <w:tcPr>
            <w:tcW w:w="1360" w:type="pct"/>
            <w:shd w:val="clear" w:color="auto" w:fill="auto"/>
          </w:tcPr>
          <w:p w14:paraId="5BD1A295" w14:textId="77777777" w:rsidR="00B772E4" w:rsidRPr="00A41CD6" w:rsidRDefault="00B772E4" w:rsidP="00114B33">
            <w:pPr>
              <w:widowControl w:val="0"/>
              <w:spacing w:line="276" w:lineRule="auto"/>
              <w:ind w:hanging="20"/>
              <w:rPr>
                <w:color w:val="000000"/>
                <w:sz w:val="24"/>
                <w:szCs w:val="26"/>
                <w:lang w:val="vi-VN"/>
              </w:rPr>
            </w:pPr>
            <w:proofErr w:type="spellStart"/>
            <w:r w:rsidRPr="00A41CD6">
              <w:rPr>
                <w:color w:val="000000"/>
                <w:sz w:val="24"/>
                <w:szCs w:val="26"/>
                <w:lang w:val="fr-FR"/>
              </w:rPr>
              <w:t>Students</w:t>
            </w:r>
            <w:proofErr w:type="spellEnd"/>
            <w:r w:rsidRPr="00A41CD6">
              <w:rPr>
                <w:color w:val="000000"/>
                <w:sz w:val="24"/>
                <w:szCs w:val="26"/>
                <w:lang w:val="vi-VN"/>
              </w:rPr>
              <w:t xml:space="preserve"> have to read the related contents before coming to class</w:t>
            </w:r>
          </w:p>
          <w:p w14:paraId="14571216" w14:textId="77777777" w:rsidR="00B772E4" w:rsidRPr="00A41CD6" w:rsidRDefault="00B772E4" w:rsidP="00114B33">
            <w:pPr>
              <w:widowControl w:val="0"/>
              <w:spacing w:line="276" w:lineRule="auto"/>
              <w:ind w:hanging="20"/>
              <w:rPr>
                <w:color w:val="000000"/>
                <w:sz w:val="24"/>
                <w:szCs w:val="26"/>
                <w:lang w:val="vi-VN"/>
              </w:rPr>
            </w:pPr>
            <w:r w:rsidRPr="00A41CD6">
              <w:rPr>
                <w:color w:val="000000"/>
                <w:sz w:val="24"/>
                <w:szCs w:val="26"/>
                <w:lang w:val="vi-VN"/>
              </w:rPr>
              <w:t>Lecturer euips students with theorical information</w:t>
            </w:r>
          </w:p>
          <w:p w14:paraId="59E20A2B" w14:textId="6B5D954E" w:rsidR="00B772E4" w:rsidRPr="00A41CD6" w:rsidRDefault="00B772E4" w:rsidP="00114B33">
            <w:pPr>
              <w:widowControl w:val="0"/>
              <w:spacing w:line="276" w:lineRule="auto"/>
              <w:ind w:firstLine="0"/>
              <w:jc w:val="both"/>
              <w:rPr>
                <w:sz w:val="24"/>
                <w:szCs w:val="26"/>
                <w:lang w:val="fr-FR"/>
              </w:rPr>
            </w:pPr>
            <w:r w:rsidRPr="00A41CD6">
              <w:rPr>
                <w:color w:val="000000"/>
                <w:sz w:val="24"/>
                <w:szCs w:val="26"/>
                <w:lang w:val="vi-VN"/>
              </w:rPr>
              <w:t>Students have to discuss the circumstances and questions asked by the lecturer</w:t>
            </w:r>
          </w:p>
        </w:tc>
        <w:tc>
          <w:tcPr>
            <w:tcW w:w="922" w:type="pct"/>
            <w:shd w:val="clear" w:color="auto" w:fill="FFFFFF" w:themeFill="background1"/>
          </w:tcPr>
          <w:p w14:paraId="4FAD0237" w14:textId="5E9FD83F" w:rsidR="00B772E4" w:rsidRPr="00A41CD6" w:rsidRDefault="00B772E4" w:rsidP="00114B33">
            <w:pPr>
              <w:widowControl w:val="0"/>
              <w:spacing w:line="276" w:lineRule="auto"/>
              <w:ind w:firstLine="0"/>
              <w:jc w:val="both"/>
              <w:rPr>
                <w:sz w:val="24"/>
                <w:szCs w:val="26"/>
                <w:lang w:val="fr-FR"/>
              </w:rPr>
            </w:pPr>
            <w:proofErr w:type="spellStart"/>
            <w:r w:rsidRPr="00A41CD6">
              <w:rPr>
                <w:sz w:val="24"/>
                <w:szCs w:val="26"/>
                <w:lang w:val="fr-FR"/>
              </w:rPr>
              <w:t>Assessment</w:t>
            </w:r>
            <w:proofErr w:type="spellEnd"/>
            <w:r w:rsidRPr="00A41CD6">
              <w:rPr>
                <w:sz w:val="24"/>
                <w:szCs w:val="26"/>
                <w:lang w:val="fr-FR"/>
              </w:rPr>
              <w:t xml:space="preserve"> as in </w:t>
            </w:r>
            <w:proofErr w:type="spellStart"/>
            <w:r w:rsidRPr="00A41CD6">
              <w:rPr>
                <w:sz w:val="24"/>
                <w:szCs w:val="26"/>
                <w:lang w:val="fr-FR"/>
              </w:rPr>
              <w:t>Rubric</w:t>
            </w:r>
            <w:proofErr w:type="spellEnd"/>
            <w:r w:rsidRPr="00A41CD6">
              <w:rPr>
                <w:sz w:val="24"/>
                <w:szCs w:val="26"/>
                <w:lang w:val="fr-FR"/>
              </w:rPr>
              <w:t xml:space="preserve"> 2</w:t>
            </w:r>
          </w:p>
        </w:tc>
      </w:tr>
      <w:tr w:rsidR="00B772E4" w:rsidRPr="00A41CD6" w14:paraId="28C62329" w14:textId="77777777" w:rsidTr="2400919C">
        <w:tc>
          <w:tcPr>
            <w:tcW w:w="338" w:type="pct"/>
            <w:shd w:val="clear" w:color="auto" w:fill="auto"/>
            <w:vAlign w:val="center"/>
          </w:tcPr>
          <w:p w14:paraId="65E339EA" w14:textId="0DAD7BA9" w:rsidR="00B772E4" w:rsidRPr="00A41CD6" w:rsidRDefault="00B772E4" w:rsidP="00114B33">
            <w:pPr>
              <w:widowControl w:val="0"/>
              <w:spacing w:line="276" w:lineRule="auto"/>
              <w:ind w:firstLine="0"/>
              <w:jc w:val="center"/>
              <w:rPr>
                <w:sz w:val="24"/>
                <w:szCs w:val="26"/>
                <w:lang w:val="fr-FR"/>
              </w:rPr>
            </w:pPr>
            <w:r w:rsidRPr="00A41CD6">
              <w:rPr>
                <w:sz w:val="24"/>
                <w:szCs w:val="26"/>
                <w:lang w:val="fr-FR"/>
              </w:rPr>
              <w:t>14 – 15</w:t>
            </w:r>
          </w:p>
        </w:tc>
        <w:tc>
          <w:tcPr>
            <w:tcW w:w="1298" w:type="pct"/>
            <w:shd w:val="clear" w:color="auto" w:fill="auto"/>
            <w:vAlign w:val="center"/>
          </w:tcPr>
          <w:p w14:paraId="5931BC78" w14:textId="5754B437" w:rsidR="00B772E4" w:rsidRPr="00A41CD6" w:rsidRDefault="00B772E4" w:rsidP="00114B33">
            <w:pPr>
              <w:widowControl w:val="0"/>
              <w:spacing w:line="276" w:lineRule="auto"/>
              <w:ind w:firstLine="0"/>
              <w:rPr>
                <w:b/>
                <w:sz w:val="24"/>
                <w:szCs w:val="26"/>
                <w:lang w:val="en"/>
              </w:rPr>
            </w:pPr>
            <w:r w:rsidRPr="00A41CD6">
              <w:rPr>
                <w:b/>
                <w:sz w:val="24"/>
                <w:szCs w:val="26"/>
                <w:lang w:val="en"/>
              </w:rPr>
              <w:t>Corporations: Dividends, Retained Earnings, and Income Reporting</w:t>
            </w:r>
          </w:p>
        </w:tc>
        <w:tc>
          <w:tcPr>
            <w:tcW w:w="680" w:type="pct"/>
            <w:shd w:val="clear" w:color="auto" w:fill="FFFFFF" w:themeFill="background1"/>
          </w:tcPr>
          <w:p w14:paraId="2982AD20" w14:textId="77777777" w:rsidR="00B772E4" w:rsidRPr="00A41CD6" w:rsidRDefault="0574F52F" w:rsidP="00114B33">
            <w:pPr>
              <w:widowControl w:val="0"/>
              <w:spacing w:line="276" w:lineRule="auto"/>
              <w:ind w:firstLine="0"/>
              <w:jc w:val="center"/>
              <w:rPr>
                <w:sz w:val="24"/>
                <w:szCs w:val="24"/>
                <w:lang w:val="en"/>
              </w:rPr>
            </w:pPr>
            <w:r w:rsidRPr="2400919C">
              <w:rPr>
                <w:sz w:val="24"/>
                <w:szCs w:val="24"/>
                <w:lang w:val="en"/>
              </w:rPr>
              <w:t>Chapter 14</w:t>
            </w:r>
          </w:p>
          <w:p w14:paraId="338C2A93" w14:textId="77777777" w:rsidR="00B3732E" w:rsidRPr="00A41CD6" w:rsidRDefault="00B3732E" w:rsidP="00114B33">
            <w:pPr>
              <w:widowControl w:val="0"/>
              <w:spacing w:line="276" w:lineRule="auto"/>
              <w:ind w:firstLine="0"/>
              <w:jc w:val="center"/>
              <w:rPr>
                <w:sz w:val="24"/>
                <w:szCs w:val="24"/>
                <w:lang w:val="fr-FR"/>
              </w:rPr>
            </w:pPr>
          </w:p>
          <w:p w14:paraId="64182819" w14:textId="75899823" w:rsidR="00B3732E" w:rsidRPr="00A41CD6" w:rsidRDefault="09FF3EAA" w:rsidP="00A41CD6">
            <w:pPr>
              <w:widowControl w:val="0"/>
              <w:spacing w:line="276" w:lineRule="auto"/>
              <w:ind w:firstLine="0"/>
              <w:jc w:val="center"/>
              <w:rPr>
                <w:sz w:val="24"/>
                <w:szCs w:val="24"/>
                <w:lang w:val="fr-FR"/>
              </w:rPr>
            </w:pPr>
            <w:r w:rsidRPr="2400919C">
              <w:rPr>
                <w:rFonts w:eastAsia="Times New Roman"/>
                <w:color w:val="000000"/>
                <w:sz w:val="24"/>
                <w:szCs w:val="24"/>
                <w:lang w:val="sv-SE"/>
              </w:rPr>
              <w:t xml:space="preserve">Weygant, Kimmel, Kieso (2020); </w:t>
            </w:r>
            <w:r w:rsidRPr="00A41CD6">
              <w:rPr>
                <w:spacing w:val="-4"/>
                <w:sz w:val="24"/>
                <w:szCs w:val="24"/>
                <w:lang w:val="sv-SE"/>
              </w:rPr>
              <w:t xml:space="preserve">Needles, et al. </w:t>
            </w:r>
            <w:r w:rsidRPr="00A41CD6">
              <w:rPr>
                <w:spacing w:val="-4"/>
                <w:sz w:val="24"/>
                <w:szCs w:val="24"/>
              </w:rPr>
              <w:t>(2011); Libby, et al. (2009)</w:t>
            </w:r>
          </w:p>
        </w:tc>
        <w:tc>
          <w:tcPr>
            <w:tcW w:w="402" w:type="pct"/>
            <w:shd w:val="clear" w:color="auto" w:fill="FFFFFF" w:themeFill="background1"/>
          </w:tcPr>
          <w:p w14:paraId="0DC7457D" w14:textId="2C2533A1" w:rsidR="00B772E4" w:rsidRPr="00A41CD6" w:rsidRDefault="0077064B" w:rsidP="00114B33">
            <w:pPr>
              <w:widowControl w:val="0"/>
              <w:spacing w:line="276" w:lineRule="auto"/>
              <w:ind w:firstLine="0"/>
              <w:jc w:val="center"/>
              <w:rPr>
                <w:sz w:val="24"/>
                <w:szCs w:val="26"/>
                <w:lang w:val="en"/>
              </w:rPr>
            </w:pPr>
            <w:r w:rsidRPr="00A41CD6">
              <w:rPr>
                <w:sz w:val="24"/>
                <w:szCs w:val="26"/>
                <w:lang w:val="en"/>
              </w:rPr>
              <w:t>CLO5.1</w:t>
            </w:r>
          </w:p>
        </w:tc>
        <w:tc>
          <w:tcPr>
            <w:tcW w:w="1360" w:type="pct"/>
            <w:shd w:val="clear" w:color="auto" w:fill="auto"/>
          </w:tcPr>
          <w:p w14:paraId="0035BDD6" w14:textId="77777777" w:rsidR="00B772E4" w:rsidRPr="00A41CD6" w:rsidRDefault="00B772E4" w:rsidP="00114B33">
            <w:pPr>
              <w:widowControl w:val="0"/>
              <w:spacing w:line="276" w:lineRule="auto"/>
              <w:ind w:hanging="20"/>
              <w:rPr>
                <w:color w:val="000000"/>
                <w:sz w:val="24"/>
                <w:szCs w:val="26"/>
                <w:lang w:val="vi-VN"/>
              </w:rPr>
            </w:pPr>
            <w:proofErr w:type="spellStart"/>
            <w:r w:rsidRPr="00A41CD6">
              <w:rPr>
                <w:color w:val="000000"/>
                <w:sz w:val="24"/>
                <w:szCs w:val="26"/>
                <w:lang w:val="fr-FR"/>
              </w:rPr>
              <w:t>Students</w:t>
            </w:r>
            <w:proofErr w:type="spellEnd"/>
            <w:r w:rsidRPr="00A41CD6">
              <w:rPr>
                <w:color w:val="000000"/>
                <w:sz w:val="24"/>
                <w:szCs w:val="26"/>
                <w:lang w:val="vi-VN"/>
              </w:rPr>
              <w:t xml:space="preserve"> have to read the related contents before coming to class</w:t>
            </w:r>
          </w:p>
          <w:p w14:paraId="28C06ED2" w14:textId="77777777" w:rsidR="00B772E4" w:rsidRPr="00A41CD6" w:rsidRDefault="00B772E4" w:rsidP="00114B33">
            <w:pPr>
              <w:widowControl w:val="0"/>
              <w:spacing w:line="276" w:lineRule="auto"/>
              <w:ind w:hanging="20"/>
              <w:rPr>
                <w:color w:val="000000"/>
                <w:sz w:val="24"/>
                <w:szCs w:val="26"/>
                <w:lang w:val="vi-VN"/>
              </w:rPr>
            </w:pPr>
            <w:r w:rsidRPr="00A41CD6">
              <w:rPr>
                <w:color w:val="000000"/>
                <w:sz w:val="24"/>
                <w:szCs w:val="26"/>
                <w:lang w:val="vi-VN"/>
              </w:rPr>
              <w:t>Lecturer euips students with theorical information</w:t>
            </w:r>
          </w:p>
          <w:p w14:paraId="30C1904C" w14:textId="79682AFB" w:rsidR="00B772E4" w:rsidRPr="00A41CD6" w:rsidRDefault="00B772E4" w:rsidP="00114B33">
            <w:pPr>
              <w:widowControl w:val="0"/>
              <w:spacing w:line="276" w:lineRule="auto"/>
              <w:ind w:firstLine="0"/>
              <w:jc w:val="both"/>
              <w:rPr>
                <w:sz w:val="24"/>
                <w:szCs w:val="26"/>
                <w:lang w:val="fr-FR"/>
              </w:rPr>
            </w:pPr>
            <w:r w:rsidRPr="00A41CD6">
              <w:rPr>
                <w:color w:val="000000"/>
                <w:sz w:val="24"/>
                <w:szCs w:val="26"/>
                <w:lang w:val="vi-VN"/>
              </w:rPr>
              <w:t>Students have to discuss the circumstances and questions asked by the lecturer</w:t>
            </w:r>
          </w:p>
        </w:tc>
        <w:tc>
          <w:tcPr>
            <w:tcW w:w="922" w:type="pct"/>
            <w:shd w:val="clear" w:color="auto" w:fill="FFFFFF" w:themeFill="background1"/>
          </w:tcPr>
          <w:p w14:paraId="21D46156" w14:textId="77777777" w:rsidR="00B772E4" w:rsidRPr="00A41CD6" w:rsidRDefault="00B772E4" w:rsidP="00114B33">
            <w:pPr>
              <w:widowControl w:val="0"/>
              <w:spacing w:line="276" w:lineRule="auto"/>
              <w:ind w:firstLine="0"/>
              <w:jc w:val="both"/>
              <w:rPr>
                <w:sz w:val="24"/>
                <w:szCs w:val="26"/>
                <w:lang w:val="fr-FR"/>
              </w:rPr>
            </w:pPr>
            <w:proofErr w:type="spellStart"/>
            <w:r w:rsidRPr="00A41CD6">
              <w:rPr>
                <w:sz w:val="24"/>
                <w:szCs w:val="26"/>
                <w:lang w:val="fr-FR"/>
              </w:rPr>
              <w:t>Level</w:t>
            </w:r>
            <w:proofErr w:type="spellEnd"/>
            <w:r w:rsidRPr="00A41CD6">
              <w:rPr>
                <w:sz w:val="24"/>
                <w:szCs w:val="26"/>
                <w:lang w:val="fr-FR"/>
              </w:rPr>
              <w:t xml:space="preserve"> of participation</w:t>
            </w:r>
          </w:p>
          <w:p w14:paraId="0CC97CD1" w14:textId="6BA6E34D" w:rsidR="00B772E4" w:rsidRPr="00A41CD6" w:rsidRDefault="00B772E4" w:rsidP="00114B33">
            <w:pPr>
              <w:widowControl w:val="0"/>
              <w:spacing w:line="276" w:lineRule="auto"/>
              <w:ind w:firstLine="0"/>
              <w:jc w:val="both"/>
              <w:rPr>
                <w:sz w:val="24"/>
                <w:szCs w:val="26"/>
                <w:lang w:val="fr-FR"/>
              </w:rPr>
            </w:pPr>
            <w:proofErr w:type="spellStart"/>
            <w:r w:rsidRPr="00A41CD6">
              <w:rPr>
                <w:sz w:val="24"/>
                <w:szCs w:val="26"/>
                <w:lang w:val="fr-FR"/>
              </w:rPr>
              <w:t>Level</w:t>
            </w:r>
            <w:proofErr w:type="spellEnd"/>
            <w:r w:rsidRPr="00A41CD6">
              <w:rPr>
                <w:sz w:val="24"/>
                <w:szCs w:val="26"/>
                <w:lang w:val="fr-FR"/>
              </w:rPr>
              <w:t xml:space="preserve"> of interaction</w:t>
            </w:r>
          </w:p>
        </w:tc>
      </w:tr>
    </w:tbl>
    <w:p w14:paraId="1A74802B" w14:textId="77777777" w:rsidR="003B040F" w:rsidRPr="00114B33" w:rsidRDefault="003B040F" w:rsidP="00114B33">
      <w:pPr>
        <w:widowControl w:val="0"/>
        <w:spacing w:line="276" w:lineRule="auto"/>
        <w:ind w:firstLine="0"/>
        <w:jc w:val="both"/>
        <w:rPr>
          <w:b/>
          <w:color w:val="000000"/>
          <w:szCs w:val="26"/>
          <w:lang w:val="en"/>
        </w:rPr>
      </w:pPr>
    </w:p>
    <w:p w14:paraId="43E871BD" w14:textId="77777777" w:rsidR="00A41CD6" w:rsidRDefault="00A41CD6">
      <w:pPr>
        <w:spacing w:before="0" w:after="0" w:line="240" w:lineRule="auto"/>
        <w:ind w:firstLine="0"/>
        <w:rPr>
          <w:b/>
          <w:color w:val="000000"/>
          <w:szCs w:val="26"/>
          <w:lang w:val="en"/>
        </w:rPr>
      </w:pPr>
      <w:r>
        <w:rPr>
          <w:b/>
          <w:color w:val="000000"/>
          <w:szCs w:val="26"/>
          <w:lang w:val="en"/>
        </w:rPr>
        <w:br w:type="page"/>
      </w:r>
    </w:p>
    <w:p w14:paraId="4744EFEE" w14:textId="2D44CFE6" w:rsidR="00CC5778" w:rsidRPr="00114B33" w:rsidRDefault="00CC5778" w:rsidP="00114B33">
      <w:pPr>
        <w:widowControl w:val="0"/>
        <w:spacing w:line="276" w:lineRule="auto"/>
        <w:ind w:firstLine="0"/>
        <w:jc w:val="both"/>
        <w:rPr>
          <w:b/>
          <w:color w:val="000000"/>
          <w:szCs w:val="26"/>
        </w:rPr>
      </w:pPr>
      <w:r w:rsidRPr="00114B33">
        <w:rPr>
          <w:b/>
          <w:color w:val="000000"/>
          <w:szCs w:val="26"/>
          <w:lang w:val="en"/>
        </w:rPr>
        <w:lastRenderedPageBreak/>
        <w:t>8. LESSON PLAN</w:t>
      </w:r>
    </w:p>
    <w:p w14:paraId="43488DFB" w14:textId="260A1995" w:rsidR="006C3234" w:rsidRPr="00114B33" w:rsidRDefault="001A3731" w:rsidP="00114B33">
      <w:pPr>
        <w:widowControl w:val="0"/>
        <w:spacing w:line="276" w:lineRule="auto"/>
        <w:ind w:firstLine="0"/>
        <w:rPr>
          <w:b/>
          <w:color w:val="000000"/>
          <w:szCs w:val="26"/>
        </w:rPr>
      </w:pPr>
      <w:r w:rsidRPr="00114B33">
        <w:rPr>
          <w:b/>
          <w:color w:val="000000"/>
          <w:szCs w:val="26"/>
          <w:lang w:val="en"/>
        </w:rPr>
        <w:t>8.</w:t>
      </w:r>
      <w:proofErr w:type="gramStart"/>
      <w:r w:rsidRPr="00114B33">
        <w:rPr>
          <w:b/>
          <w:color w:val="000000"/>
          <w:szCs w:val="26"/>
          <w:lang w:val="en"/>
        </w:rPr>
        <w:t>1.Teaching</w:t>
      </w:r>
      <w:proofErr w:type="gramEnd"/>
      <w:r w:rsidRPr="00114B33">
        <w:rPr>
          <w:b/>
          <w:color w:val="000000"/>
          <w:szCs w:val="26"/>
          <w:lang w:val="en"/>
        </w:rPr>
        <w:t xml:space="preserve">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3633"/>
        <w:gridCol w:w="1903"/>
        <w:gridCol w:w="1125"/>
        <w:gridCol w:w="3806"/>
        <w:gridCol w:w="2580"/>
      </w:tblGrid>
      <w:tr w:rsidR="0077064B" w:rsidRPr="00A41CD6" w14:paraId="1D269784" w14:textId="77777777" w:rsidTr="2400919C">
        <w:trPr>
          <w:tblHeader/>
        </w:trPr>
        <w:tc>
          <w:tcPr>
            <w:tcW w:w="338" w:type="pct"/>
            <w:shd w:val="clear" w:color="auto" w:fill="auto"/>
            <w:vAlign w:val="center"/>
          </w:tcPr>
          <w:p w14:paraId="01A86405" w14:textId="77777777" w:rsidR="0077064B" w:rsidRPr="00A41CD6" w:rsidRDefault="0077064B" w:rsidP="00F27861">
            <w:pPr>
              <w:widowControl w:val="0"/>
              <w:spacing w:after="0" w:line="276" w:lineRule="auto"/>
              <w:ind w:firstLine="0"/>
              <w:jc w:val="center"/>
              <w:rPr>
                <w:b/>
                <w:sz w:val="24"/>
                <w:szCs w:val="26"/>
              </w:rPr>
            </w:pPr>
            <w:r w:rsidRPr="00A41CD6">
              <w:rPr>
                <w:b/>
                <w:sz w:val="24"/>
                <w:szCs w:val="26"/>
                <w:lang w:val="en"/>
              </w:rPr>
              <w:t>Week</w:t>
            </w:r>
          </w:p>
        </w:tc>
        <w:tc>
          <w:tcPr>
            <w:tcW w:w="1298" w:type="pct"/>
            <w:shd w:val="clear" w:color="auto" w:fill="auto"/>
            <w:vAlign w:val="center"/>
          </w:tcPr>
          <w:p w14:paraId="3411CF4F" w14:textId="77777777" w:rsidR="0077064B" w:rsidRPr="00A41CD6" w:rsidRDefault="0077064B" w:rsidP="00F27861">
            <w:pPr>
              <w:widowControl w:val="0"/>
              <w:spacing w:after="0" w:line="276" w:lineRule="auto"/>
              <w:ind w:firstLine="0"/>
              <w:jc w:val="center"/>
              <w:rPr>
                <w:b/>
                <w:sz w:val="24"/>
                <w:szCs w:val="26"/>
              </w:rPr>
            </w:pPr>
            <w:r w:rsidRPr="00A41CD6">
              <w:rPr>
                <w:b/>
                <w:sz w:val="24"/>
                <w:szCs w:val="26"/>
                <w:lang w:val="en"/>
              </w:rPr>
              <w:t>Content</w:t>
            </w:r>
          </w:p>
        </w:tc>
        <w:tc>
          <w:tcPr>
            <w:tcW w:w="680" w:type="pct"/>
            <w:shd w:val="clear" w:color="auto" w:fill="FFFFFF" w:themeFill="background1"/>
          </w:tcPr>
          <w:p w14:paraId="2A4AEC15" w14:textId="77777777" w:rsidR="0077064B" w:rsidRPr="00A41CD6" w:rsidRDefault="0077064B" w:rsidP="00F27861">
            <w:pPr>
              <w:widowControl w:val="0"/>
              <w:spacing w:after="0" w:line="276" w:lineRule="auto"/>
              <w:ind w:firstLine="0"/>
              <w:jc w:val="center"/>
              <w:rPr>
                <w:b/>
                <w:sz w:val="24"/>
                <w:szCs w:val="26"/>
              </w:rPr>
            </w:pPr>
            <w:r w:rsidRPr="00A41CD6">
              <w:rPr>
                <w:b/>
                <w:sz w:val="24"/>
                <w:szCs w:val="26"/>
                <w:lang w:val="en"/>
              </w:rPr>
              <w:t>Required readings text</w:t>
            </w:r>
          </w:p>
        </w:tc>
        <w:tc>
          <w:tcPr>
            <w:tcW w:w="402" w:type="pct"/>
            <w:shd w:val="clear" w:color="auto" w:fill="FFFFFF" w:themeFill="background1"/>
            <w:vAlign w:val="center"/>
          </w:tcPr>
          <w:p w14:paraId="174FB391" w14:textId="77777777" w:rsidR="0077064B" w:rsidRPr="00A41CD6" w:rsidRDefault="0077064B" w:rsidP="00F27861">
            <w:pPr>
              <w:widowControl w:val="0"/>
              <w:spacing w:after="0" w:line="276" w:lineRule="auto"/>
              <w:ind w:firstLine="0"/>
              <w:jc w:val="center"/>
              <w:rPr>
                <w:b/>
                <w:sz w:val="24"/>
                <w:szCs w:val="26"/>
              </w:rPr>
            </w:pPr>
            <w:r w:rsidRPr="00A41CD6">
              <w:rPr>
                <w:b/>
                <w:sz w:val="24"/>
                <w:szCs w:val="26"/>
                <w:lang w:val="en"/>
              </w:rPr>
              <w:t>CLOs</w:t>
            </w:r>
          </w:p>
        </w:tc>
        <w:tc>
          <w:tcPr>
            <w:tcW w:w="1360" w:type="pct"/>
            <w:shd w:val="clear" w:color="auto" w:fill="auto"/>
            <w:vAlign w:val="center"/>
          </w:tcPr>
          <w:p w14:paraId="67A879E8" w14:textId="77777777" w:rsidR="0077064B" w:rsidRPr="00A41CD6" w:rsidRDefault="0077064B" w:rsidP="00F27861">
            <w:pPr>
              <w:widowControl w:val="0"/>
              <w:spacing w:after="0" w:line="276" w:lineRule="auto"/>
              <w:ind w:firstLine="0"/>
              <w:jc w:val="center"/>
              <w:rPr>
                <w:b/>
                <w:sz w:val="24"/>
                <w:szCs w:val="26"/>
              </w:rPr>
            </w:pPr>
            <w:r w:rsidRPr="00A41CD6">
              <w:rPr>
                <w:b/>
                <w:sz w:val="24"/>
                <w:szCs w:val="26"/>
                <w:lang w:val="en"/>
              </w:rPr>
              <w:t>Teaching-learning Activities</w:t>
            </w:r>
          </w:p>
        </w:tc>
        <w:tc>
          <w:tcPr>
            <w:tcW w:w="922" w:type="pct"/>
            <w:shd w:val="clear" w:color="auto" w:fill="FFFFFF" w:themeFill="background1"/>
            <w:vAlign w:val="center"/>
          </w:tcPr>
          <w:p w14:paraId="4559B2A1" w14:textId="77777777" w:rsidR="0077064B" w:rsidRPr="00A41CD6" w:rsidRDefault="0077064B" w:rsidP="00F27861">
            <w:pPr>
              <w:widowControl w:val="0"/>
              <w:spacing w:after="0" w:line="276" w:lineRule="auto"/>
              <w:ind w:firstLine="0"/>
              <w:jc w:val="center"/>
              <w:rPr>
                <w:b/>
                <w:sz w:val="24"/>
                <w:szCs w:val="26"/>
              </w:rPr>
            </w:pPr>
            <w:r w:rsidRPr="00A41CD6">
              <w:rPr>
                <w:b/>
                <w:sz w:val="24"/>
                <w:szCs w:val="26"/>
                <w:lang w:val="en"/>
              </w:rPr>
              <w:t>Assessment</w:t>
            </w:r>
          </w:p>
        </w:tc>
      </w:tr>
      <w:tr w:rsidR="0077064B" w:rsidRPr="00A41CD6" w14:paraId="329AC12F" w14:textId="77777777" w:rsidTr="2400919C">
        <w:trPr>
          <w:tblHeader/>
        </w:trPr>
        <w:tc>
          <w:tcPr>
            <w:tcW w:w="338" w:type="pct"/>
            <w:shd w:val="clear" w:color="auto" w:fill="auto"/>
            <w:vAlign w:val="center"/>
          </w:tcPr>
          <w:p w14:paraId="6C8F724D" w14:textId="77777777" w:rsidR="0077064B" w:rsidRPr="00A41CD6" w:rsidRDefault="0077064B" w:rsidP="00F27861">
            <w:pPr>
              <w:widowControl w:val="0"/>
              <w:spacing w:after="0" w:line="276" w:lineRule="auto"/>
              <w:ind w:firstLine="0"/>
              <w:jc w:val="center"/>
              <w:rPr>
                <w:b/>
                <w:sz w:val="24"/>
                <w:szCs w:val="26"/>
              </w:rPr>
            </w:pPr>
            <w:r w:rsidRPr="00A41CD6">
              <w:rPr>
                <w:b/>
                <w:sz w:val="24"/>
                <w:szCs w:val="26"/>
                <w:lang w:val="en"/>
              </w:rPr>
              <w:t>[1]</w:t>
            </w:r>
          </w:p>
        </w:tc>
        <w:tc>
          <w:tcPr>
            <w:tcW w:w="1298" w:type="pct"/>
            <w:shd w:val="clear" w:color="auto" w:fill="auto"/>
            <w:vAlign w:val="center"/>
          </w:tcPr>
          <w:p w14:paraId="5620DB86" w14:textId="77777777" w:rsidR="0077064B" w:rsidRPr="00A41CD6" w:rsidRDefault="0077064B" w:rsidP="00F27861">
            <w:pPr>
              <w:widowControl w:val="0"/>
              <w:spacing w:after="0" w:line="276" w:lineRule="auto"/>
              <w:ind w:firstLine="0"/>
              <w:jc w:val="center"/>
              <w:rPr>
                <w:b/>
                <w:sz w:val="24"/>
                <w:szCs w:val="26"/>
              </w:rPr>
            </w:pPr>
            <w:r w:rsidRPr="00A41CD6">
              <w:rPr>
                <w:b/>
                <w:sz w:val="24"/>
                <w:szCs w:val="26"/>
                <w:lang w:val="en"/>
              </w:rPr>
              <w:t>[2]</w:t>
            </w:r>
          </w:p>
        </w:tc>
        <w:tc>
          <w:tcPr>
            <w:tcW w:w="680" w:type="pct"/>
            <w:shd w:val="clear" w:color="auto" w:fill="FFFFFF" w:themeFill="background1"/>
            <w:vAlign w:val="center"/>
          </w:tcPr>
          <w:p w14:paraId="45927EB8" w14:textId="77777777" w:rsidR="0077064B" w:rsidRPr="00A41CD6" w:rsidRDefault="0077064B" w:rsidP="00F27861">
            <w:pPr>
              <w:widowControl w:val="0"/>
              <w:spacing w:after="0" w:line="276" w:lineRule="auto"/>
              <w:ind w:firstLine="0"/>
              <w:jc w:val="center"/>
              <w:rPr>
                <w:b/>
                <w:sz w:val="24"/>
                <w:szCs w:val="26"/>
              </w:rPr>
            </w:pPr>
            <w:r w:rsidRPr="00A41CD6">
              <w:rPr>
                <w:b/>
                <w:sz w:val="24"/>
                <w:szCs w:val="26"/>
                <w:lang w:val="en"/>
              </w:rPr>
              <w:t>[3]</w:t>
            </w:r>
          </w:p>
        </w:tc>
        <w:tc>
          <w:tcPr>
            <w:tcW w:w="402" w:type="pct"/>
            <w:shd w:val="clear" w:color="auto" w:fill="FFFFFF" w:themeFill="background1"/>
            <w:vAlign w:val="center"/>
          </w:tcPr>
          <w:p w14:paraId="201426EC" w14:textId="77777777" w:rsidR="0077064B" w:rsidRPr="00A41CD6" w:rsidRDefault="0077064B" w:rsidP="00F27861">
            <w:pPr>
              <w:widowControl w:val="0"/>
              <w:spacing w:after="0" w:line="276" w:lineRule="auto"/>
              <w:ind w:firstLine="0"/>
              <w:jc w:val="center"/>
              <w:rPr>
                <w:b/>
                <w:sz w:val="24"/>
                <w:szCs w:val="26"/>
              </w:rPr>
            </w:pPr>
            <w:r w:rsidRPr="00A41CD6">
              <w:rPr>
                <w:b/>
                <w:sz w:val="24"/>
                <w:szCs w:val="26"/>
                <w:lang w:val="en"/>
              </w:rPr>
              <w:t>[4]</w:t>
            </w:r>
          </w:p>
        </w:tc>
        <w:tc>
          <w:tcPr>
            <w:tcW w:w="1360" w:type="pct"/>
            <w:shd w:val="clear" w:color="auto" w:fill="auto"/>
            <w:vAlign w:val="center"/>
          </w:tcPr>
          <w:p w14:paraId="4025E98D" w14:textId="77777777" w:rsidR="0077064B" w:rsidRPr="00A41CD6" w:rsidRDefault="0077064B" w:rsidP="00F27861">
            <w:pPr>
              <w:widowControl w:val="0"/>
              <w:spacing w:after="0" w:line="276" w:lineRule="auto"/>
              <w:ind w:firstLine="0"/>
              <w:jc w:val="center"/>
              <w:rPr>
                <w:b/>
                <w:sz w:val="24"/>
                <w:szCs w:val="26"/>
              </w:rPr>
            </w:pPr>
            <w:r w:rsidRPr="00A41CD6">
              <w:rPr>
                <w:b/>
                <w:sz w:val="24"/>
                <w:szCs w:val="26"/>
                <w:lang w:val="en"/>
              </w:rPr>
              <w:t>[5]</w:t>
            </w:r>
          </w:p>
        </w:tc>
        <w:tc>
          <w:tcPr>
            <w:tcW w:w="922" w:type="pct"/>
            <w:shd w:val="clear" w:color="auto" w:fill="FFFFFF" w:themeFill="background1"/>
            <w:vAlign w:val="center"/>
          </w:tcPr>
          <w:p w14:paraId="097D9A72" w14:textId="77777777" w:rsidR="0077064B" w:rsidRPr="00A41CD6" w:rsidRDefault="0077064B" w:rsidP="00F27861">
            <w:pPr>
              <w:widowControl w:val="0"/>
              <w:spacing w:after="0" w:line="276" w:lineRule="auto"/>
              <w:ind w:firstLine="0"/>
              <w:jc w:val="center"/>
              <w:rPr>
                <w:b/>
                <w:sz w:val="24"/>
                <w:szCs w:val="26"/>
              </w:rPr>
            </w:pPr>
            <w:r w:rsidRPr="00A41CD6">
              <w:rPr>
                <w:b/>
                <w:sz w:val="24"/>
                <w:szCs w:val="26"/>
                <w:lang w:val="en"/>
              </w:rPr>
              <w:t>[6]</w:t>
            </w:r>
          </w:p>
        </w:tc>
      </w:tr>
      <w:tr w:rsidR="00EB5064" w:rsidRPr="00A41CD6" w14:paraId="28D70032" w14:textId="77777777" w:rsidTr="2400919C">
        <w:tc>
          <w:tcPr>
            <w:tcW w:w="338" w:type="pct"/>
            <w:shd w:val="clear" w:color="auto" w:fill="auto"/>
            <w:vAlign w:val="center"/>
          </w:tcPr>
          <w:p w14:paraId="75F203A2" w14:textId="77777777" w:rsidR="00EB5064" w:rsidRPr="00A41CD6" w:rsidRDefault="00EB5064" w:rsidP="00F27861">
            <w:pPr>
              <w:widowControl w:val="0"/>
              <w:spacing w:after="0" w:line="276" w:lineRule="auto"/>
              <w:ind w:firstLine="0"/>
              <w:jc w:val="center"/>
              <w:rPr>
                <w:sz w:val="24"/>
                <w:szCs w:val="26"/>
              </w:rPr>
            </w:pPr>
            <w:r w:rsidRPr="00A41CD6">
              <w:rPr>
                <w:sz w:val="24"/>
                <w:szCs w:val="26"/>
                <w:lang w:val="en"/>
              </w:rPr>
              <w:t>1</w:t>
            </w:r>
          </w:p>
        </w:tc>
        <w:tc>
          <w:tcPr>
            <w:tcW w:w="1298" w:type="pct"/>
            <w:shd w:val="clear" w:color="auto" w:fill="auto"/>
            <w:vAlign w:val="center"/>
          </w:tcPr>
          <w:p w14:paraId="60825CB4" w14:textId="679296DE" w:rsidR="00EB5064" w:rsidRPr="00A41CD6" w:rsidRDefault="00EB5064" w:rsidP="00F27861">
            <w:pPr>
              <w:widowControl w:val="0"/>
              <w:spacing w:after="0" w:line="276" w:lineRule="auto"/>
              <w:ind w:left="44" w:firstLine="0"/>
              <w:rPr>
                <w:b/>
                <w:sz w:val="24"/>
                <w:szCs w:val="26"/>
              </w:rPr>
            </w:pPr>
            <w:r w:rsidRPr="00A41CD6">
              <w:rPr>
                <w:b/>
                <w:sz w:val="24"/>
                <w:szCs w:val="26"/>
              </w:rPr>
              <w:t>Accounting in action</w:t>
            </w:r>
          </w:p>
        </w:tc>
        <w:tc>
          <w:tcPr>
            <w:tcW w:w="680" w:type="pct"/>
            <w:shd w:val="clear" w:color="auto" w:fill="FFFFFF" w:themeFill="background1"/>
            <w:vAlign w:val="center"/>
          </w:tcPr>
          <w:p w14:paraId="6065188D" w14:textId="77777777" w:rsidR="00EB5064" w:rsidRPr="00A41CD6" w:rsidRDefault="4A3AF15F" w:rsidP="00F27861">
            <w:pPr>
              <w:widowControl w:val="0"/>
              <w:spacing w:after="0" w:line="276" w:lineRule="auto"/>
              <w:ind w:firstLine="0"/>
              <w:jc w:val="center"/>
              <w:rPr>
                <w:sz w:val="24"/>
                <w:szCs w:val="24"/>
                <w:lang w:val="en"/>
              </w:rPr>
            </w:pPr>
            <w:r w:rsidRPr="2400919C">
              <w:rPr>
                <w:sz w:val="24"/>
                <w:szCs w:val="24"/>
                <w:lang w:val="en"/>
              </w:rPr>
              <w:t>Chapter 1-</w:t>
            </w:r>
          </w:p>
          <w:p w14:paraId="216BB0AB" w14:textId="77777777" w:rsidR="00EB5064" w:rsidRPr="00A41CD6" w:rsidRDefault="4A3AF15F" w:rsidP="00F27861">
            <w:pPr>
              <w:widowControl w:val="0"/>
              <w:spacing w:after="0" w:line="276" w:lineRule="auto"/>
              <w:ind w:firstLine="0"/>
              <w:jc w:val="center"/>
              <w:rPr>
                <w:spacing w:val="-4"/>
                <w:sz w:val="24"/>
                <w:szCs w:val="24"/>
              </w:rPr>
            </w:pPr>
            <w:r w:rsidRPr="2400919C">
              <w:rPr>
                <w:rFonts w:eastAsia="Times New Roman"/>
                <w:color w:val="000000"/>
                <w:sz w:val="24"/>
                <w:szCs w:val="24"/>
                <w:lang w:val="sv-SE"/>
              </w:rPr>
              <w:t xml:space="preserve">Weygant, Kimmel, Kieso (2020); </w:t>
            </w:r>
            <w:r w:rsidRPr="00A41CD6">
              <w:rPr>
                <w:spacing w:val="-4"/>
                <w:sz w:val="24"/>
                <w:szCs w:val="24"/>
                <w:lang w:val="sv-SE"/>
              </w:rPr>
              <w:t xml:space="preserve">Needles, et al. </w:t>
            </w:r>
            <w:r w:rsidRPr="00A41CD6">
              <w:rPr>
                <w:spacing w:val="-4"/>
                <w:sz w:val="24"/>
                <w:szCs w:val="24"/>
              </w:rPr>
              <w:t>(2011</w:t>
            </w:r>
            <w:proofErr w:type="gramStart"/>
            <w:r w:rsidRPr="00A41CD6">
              <w:rPr>
                <w:spacing w:val="-4"/>
                <w:sz w:val="24"/>
                <w:szCs w:val="24"/>
              </w:rPr>
              <w:t>);</w:t>
            </w:r>
            <w:proofErr w:type="gramEnd"/>
            <w:r w:rsidRPr="00A41CD6">
              <w:rPr>
                <w:spacing w:val="-4"/>
                <w:sz w:val="24"/>
                <w:szCs w:val="24"/>
              </w:rPr>
              <w:t xml:space="preserve"> </w:t>
            </w:r>
          </w:p>
          <w:p w14:paraId="042B532A" w14:textId="3F2A9A0F" w:rsidR="00EB5064" w:rsidRPr="00A41CD6" w:rsidRDefault="00EB5064" w:rsidP="00F27861">
            <w:pPr>
              <w:widowControl w:val="0"/>
              <w:spacing w:after="0" w:line="276" w:lineRule="auto"/>
              <w:ind w:firstLine="0"/>
              <w:jc w:val="center"/>
              <w:rPr>
                <w:sz w:val="24"/>
                <w:szCs w:val="24"/>
              </w:rPr>
            </w:pPr>
          </w:p>
        </w:tc>
        <w:tc>
          <w:tcPr>
            <w:tcW w:w="402" w:type="pct"/>
            <w:shd w:val="clear" w:color="auto" w:fill="FFFFFF" w:themeFill="background1"/>
            <w:vAlign w:val="center"/>
          </w:tcPr>
          <w:p w14:paraId="0D2229B5" w14:textId="77777777" w:rsidR="00EB5064" w:rsidRPr="00A41CD6" w:rsidRDefault="00EB5064" w:rsidP="00F27861">
            <w:pPr>
              <w:widowControl w:val="0"/>
              <w:spacing w:after="0" w:line="276" w:lineRule="auto"/>
              <w:ind w:firstLine="0"/>
              <w:jc w:val="center"/>
              <w:rPr>
                <w:sz w:val="24"/>
                <w:szCs w:val="26"/>
                <w:lang w:val="fr-FR"/>
              </w:rPr>
            </w:pPr>
            <w:r w:rsidRPr="00A41CD6">
              <w:rPr>
                <w:sz w:val="24"/>
                <w:szCs w:val="26"/>
                <w:lang w:val="fr-FR"/>
              </w:rPr>
              <w:t>1.1</w:t>
            </w:r>
          </w:p>
        </w:tc>
        <w:tc>
          <w:tcPr>
            <w:tcW w:w="1360" w:type="pct"/>
            <w:shd w:val="clear" w:color="auto" w:fill="auto"/>
          </w:tcPr>
          <w:p w14:paraId="72A6C81D" w14:textId="77777777" w:rsidR="00EB5064" w:rsidRPr="00A41CD6" w:rsidRDefault="00EB5064" w:rsidP="00F27861">
            <w:pPr>
              <w:widowControl w:val="0"/>
              <w:spacing w:after="0" w:line="276" w:lineRule="auto"/>
              <w:ind w:firstLine="0"/>
              <w:rPr>
                <w:color w:val="000000"/>
                <w:sz w:val="24"/>
                <w:szCs w:val="26"/>
                <w:lang w:val="vi-VN"/>
              </w:rPr>
            </w:pPr>
            <w:r w:rsidRPr="00A41CD6">
              <w:rPr>
                <w:color w:val="000000"/>
                <w:sz w:val="24"/>
                <w:szCs w:val="26"/>
                <w:lang w:val="vi-VN"/>
              </w:rPr>
              <w:t>Lecturer introduces the course</w:t>
            </w:r>
          </w:p>
          <w:p w14:paraId="0357E5B1" w14:textId="77777777" w:rsidR="00EB5064" w:rsidRPr="00A41CD6" w:rsidRDefault="00EB5064" w:rsidP="00F27861">
            <w:pPr>
              <w:widowControl w:val="0"/>
              <w:spacing w:after="0" w:line="276" w:lineRule="auto"/>
              <w:ind w:firstLine="0"/>
              <w:rPr>
                <w:color w:val="000000"/>
                <w:sz w:val="24"/>
                <w:szCs w:val="26"/>
                <w:lang w:val="vi-VN"/>
              </w:rPr>
            </w:pPr>
            <w:r w:rsidRPr="00A41CD6">
              <w:rPr>
                <w:color w:val="000000"/>
                <w:sz w:val="24"/>
                <w:szCs w:val="26"/>
                <w:lang w:val="vi-VN"/>
              </w:rPr>
              <w:t>Lecturer sets learning requirements</w:t>
            </w:r>
          </w:p>
          <w:p w14:paraId="5E13732B" w14:textId="77777777" w:rsidR="00EB5064" w:rsidRPr="00A41CD6" w:rsidRDefault="00EB5064" w:rsidP="00F27861">
            <w:pPr>
              <w:widowControl w:val="0"/>
              <w:spacing w:after="0" w:line="276" w:lineRule="auto"/>
              <w:ind w:firstLine="0"/>
              <w:rPr>
                <w:color w:val="000000"/>
                <w:sz w:val="24"/>
                <w:szCs w:val="26"/>
                <w:lang w:val="vi-VN"/>
              </w:rPr>
            </w:pPr>
            <w:r w:rsidRPr="00A41CD6">
              <w:rPr>
                <w:color w:val="000000"/>
                <w:sz w:val="24"/>
                <w:szCs w:val="26"/>
                <w:lang w:val="vi-VN"/>
              </w:rPr>
              <w:t>Lecturer instructs students to read documents</w:t>
            </w:r>
          </w:p>
          <w:p w14:paraId="2B36177B" w14:textId="77777777" w:rsidR="00EB5064" w:rsidRPr="00A41CD6" w:rsidRDefault="00EB5064" w:rsidP="00F27861">
            <w:pPr>
              <w:widowControl w:val="0"/>
              <w:spacing w:after="0" w:line="276" w:lineRule="auto"/>
              <w:ind w:firstLine="0"/>
              <w:rPr>
                <w:color w:val="000000"/>
                <w:sz w:val="24"/>
                <w:szCs w:val="26"/>
                <w:lang w:val="vi-VN"/>
              </w:rPr>
            </w:pPr>
            <w:r w:rsidRPr="00A41CD6">
              <w:rPr>
                <w:color w:val="000000"/>
                <w:sz w:val="24"/>
                <w:szCs w:val="26"/>
                <w:lang w:val="vi-VN"/>
              </w:rPr>
              <w:t>Lecturer instructs students to find documents</w:t>
            </w:r>
          </w:p>
          <w:p w14:paraId="552FA1E0" w14:textId="77777777" w:rsidR="00EB5064" w:rsidRPr="00A41CD6" w:rsidRDefault="00EB5064" w:rsidP="00F27861">
            <w:pPr>
              <w:widowControl w:val="0"/>
              <w:spacing w:after="0" w:line="276" w:lineRule="auto"/>
              <w:ind w:firstLine="0"/>
              <w:rPr>
                <w:color w:val="000000"/>
                <w:sz w:val="24"/>
                <w:szCs w:val="26"/>
                <w:lang w:val="vi-VN"/>
              </w:rPr>
            </w:pPr>
            <w:r w:rsidRPr="00A41CD6">
              <w:rPr>
                <w:color w:val="000000"/>
                <w:sz w:val="24"/>
                <w:szCs w:val="26"/>
                <w:lang w:val="vi-VN"/>
              </w:rPr>
              <w:t>Lecturer instructs to group work</w:t>
            </w:r>
          </w:p>
          <w:p w14:paraId="1F61E033" w14:textId="77777777" w:rsidR="00EB5064" w:rsidRPr="00A41CD6" w:rsidRDefault="00EB5064" w:rsidP="00F27861">
            <w:pPr>
              <w:widowControl w:val="0"/>
              <w:spacing w:after="0" w:line="276" w:lineRule="auto"/>
              <w:ind w:firstLine="0"/>
              <w:jc w:val="both"/>
              <w:rPr>
                <w:sz w:val="24"/>
                <w:szCs w:val="26"/>
                <w:lang w:val="fr-FR"/>
              </w:rPr>
            </w:pPr>
            <w:r w:rsidRPr="00A41CD6">
              <w:rPr>
                <w:color w:val="000000"/>
                <w:sz w:val="24"/>
                <w:szCs w:val="26"/>
                <w:lang w:val="vi-VN"/>
              </w:rPr>
              <w:t>Lecturer divides students into working groups</w:t>
            </w:r>
          </w:p>
        </w:tc>
        <w:tc>
          <w:tcPr>
            <w:tcW w:w="922" w:type="pct"/>
            <w:shd w:val="clear" w:color="auto" w:fill="FFFFFF" w:themeFill="background1"/>
          </w:tcPr>
          <w:p w14:paraId="08E2C57E" w14:textId="77777777" w:rsidR="00EB5064" w:rsidRPr="00A41CD6" w:rsidRDefault="00EB5064" w:rsidP="00F27861">
            <w:pPr>
              <w:widowControl w:val="0"/>
              <w:spacing w:after="0" w:line="276" w:lineRule="auto"/>
              <w:ind w:firstLine="0"/>
              <w:jc w:val="both"/>
              <w:rPr>
                <w:sz w:val="24"/>
                <w:szCs w:val="26"/>
                <w:lang w:val="en"/>
              </w:rPr>
            </w:pPr>
            <w:r w:rsidRPr="00A41CD6">
              <w:rPr>
                <w:sz w:val="24"/>
                <w:szCs w:val="26"/>
                <w:lang w:val="en"/>
              </w:rPr>
              <w:t>Level of participation</w:t>
            </w:r>
          </w:p>
          <w:p w14:paraId="7EBF38C1" w14:textId="77777777" w:rsidR="00EB5064" w:rsidRPr="00A41CD6" w:rsidRDefault="00EB5064" w:rsidP="00F27861">
            <w:pPr>
              <w:widowControl w:val="0"/>
              <w:spacing w:after="0" w:line="276" w:lineRule="auto"/>
              <w:ind w:firstLine="0"/>
              <w:jc w:val="both"/>
              <w:rPr>
                <w:sz w:val="24"/>
                <w:szCs w:val="26"/>
                <w:lang w:val="en"/>
              </w:rPr>
            </w:pPr>
            <w:r w:rsidRPr="00A41CD6">
              <w:rPr>
                <w:sz w:val="24"/>
                <w:szCs w:val="26"/>
                <w:lang w:val="en"/>
              </w:rPr>
              <w:t>Level of interaction</w:t>
            </w:r>
          </w:p>
          <w:p w14:paraId="08F136FB" w14:textId="77777777" w:rsidR="00EB5064" w:rsidRPr="00A41CD6" w:rsidRDefault="00EB5064" w:rsidP="00F27861">
            <w:pPr>
              <w:widowControl w:val="0"/>
              <w:spacing w:after="0" w:line="276" w:lineRule="auto"/>
              <w:ind w:firstLine="0"/>
              <w:rPr>
                <w:sz w:val="24"/>
                <w:szCs w:val="26"/>
                <w:lang w:val="fr-FR"/>
              </w:rPr>
            </w:pPr>
            <w:r w:rsidRPr="00A41CD6">
              <w:rPr>
                <w:sz w:val="24"/>
                <w:szCs w:val="26"/>
                <w:lang w:val="en"/>
              </w:rPr>
              <w:t>Quality of answers</w:t>
            </w:r>
          </w:p>
        </w:tc>
      </w:tr>
      <w:tr w:rsidR="00EB5064" w:rsidRPr="00A41CD6" w14:paraId="0B8EB781" w14:textId="77777777" w:rsidTr="2400919C">
        <w:tc>
          <w:tcPr>
            <w:tcW w:w="338" w:type="pct"/>
            <w:shd w:val="clear" w:color="auto" w:fill="auto"/>
            <w:vAlign w:val="center"/>
          </w:tcPr>
          <w:p w14:paraId="5B2F3CCE" w14:textId="77777777" w:rsidR="00EB5064" w:rsidRPr="00A41CD6" w:rsidRDefault="00EB5064" w:rsidP="00F27861">
            <w:pPr>
              <w:widowControl w:val="0"/>
              <w:spacing w:after="0" w:line="276" w:lineRule="auto"/>
              <w:ind w:firstLine="0"/>
              <w:jc w:val="center"/>
              <w:rPr>
                <w:sz w:val="24"/>
                <w:szCs w:val="26"/>
              </w:rPr>
            </w:pPr>
            <w:r w:rsidRPr="00A41CD6">
              <w:rPr>
                <w:sz w:val="24"/>
                <w:szCs w:val="26"/>
                <w:lang w:val="en"/>
              </w:rPr>
              <w:t>2</w:t>
            </w:r>
          </w:p>
        </w:tc>
        <w:tc>
          <w:tcPr>
            <w:tcW w:w="1298" w:type="pct"/>
            <w:shd w:val="clear" w:color="auto" w:fill="auto"/>
            <w:vAlign w:val="center"/>
          </w:tcPr>
          <w:p w14:paraId="3E3C7EFB" w14:textId="5978D00D" w:rsidR="00EB5064" w:rsidRPr="00A41CD6" w:rsidRDefault="00EB5064" w:rsidP="00F27861">
            <w:pPr>
              <w:pStyle w:val="Default"/>
              <w:spacing w:after="0" w:line="276" w:lineRule="auto"/>
              <w:ind w:firstLine="0"/>
              <w:outlineLvl w:val="0"/>
              <w:rPr>
                <w:b/>
                <w:bCs/>
                <w:szCs w:val="26"/>
              </w:rPr>
            </w:pPr>
            <w:r w:rsidRPr="00A41CD6">
              <w:rPr>
                <w:b/>
                <w:bCs/>
                <w:szCs w:val="26"/>
              </w:rPr>
              <w:t>The recording process</w:t>
            </w:r>
          </w:p>
        </w:tc>
        <w:tc>
          <w:tcPr>
            <w:tcW w:w="680" w:type="pct"/>
            <w:shd w:val="clear" w:color="auto" w:fill="FFFFFF" w:themeFill="background1"/>
            <w:vAlign w:val="center"/>
          </w:tcPr>
          <w:p w14:paraId="31E03C59" w14:textId="36B9B7F0" w:rsidR="00EB5064" w:rsidRPr="00A41CD6" w:rsidRDefault="4A3AF15F" w:rsidP="00F27861">
            <w:pPr>
              <w:widowControl w:val="0"/>
              <w:spacing w:after="0" w:line="276" w:lineRule="auto"/>
              <w:ind w:firstLine="0"/>
              <w:rPr>
                <w:sz w:val="24"/>
                <w:szCs w:val="24"/>
              </w:rPr>
            </w:pPr>
            <w:r w:rsidRPr="2400919C">
              <w:rPr>
                <w:sz w:val="24"/>
                <w:szCs w:val="24"/>
                <w:lang w:val="en"/>
              </w:rPr>
              <w:t>Chapter</w:t>
            </w:r>
            <w:r w:rsidRPr="00A41CD6">
              <w:rPr>
                <w:sz w:val="24"/>
                <w:szCs w:val="24"/>
                <w:lang w:val="en"/>
              </w:rPr>
              <w:t xml:space="preserve"> 2- </w:t>
            </w:r>
            <w:r w:rsidRPr="2400919C">
              <w:rPr>
                <w:rFonts w:eastAsia="Times New Roman"/>
                <w:color w:val="000000"/>
                <w:sz w:val="24"/>
                <w:szCs w:val="24"/>
                <w:lang w:val="sv-SE"/>
              </w:rPr>
              <w:t xml:space="preserve">Weygant, Kimmel, Kieso (2020); </w:t>
            </w:r>
            <w:r w:rsidRPr="00A41CD6">
              <w:rPr>
                <w:spacing w:val="-4"/>
                <w:sz w:val="24"/>
                <w:szCs w:val="24"/>
                <w:lang w:val="sv-SE"/>
              </w:rPr>
              <w:t xml:space="preserve">Needles, et al. </w:t>
            </w:r>
            <w:r w:rsidRPr="00A41CD6">
              <w:rPr>
                <w:spacing w:val="-4"/>
                <w:sz w:val="24"/>
                <w:szCs w:val="24"/>
              </w:rPr>
              <w:t>(2011); Libby, et al. (2009)</w:t>
            </w:r>
          </w:p>
        </w:tc>
        <w:tc>
          <w:tcPr>
            <w:tcW w:w="402" w:type="pct"/>
            <w:shd w:val="clear" w:color="auto" w:fill="FFFFFF" w:themeFill="background1"/>
            <w:vAlign w:val="center"/>
          </w:tcPr>
          <w:p w14:paraId="02780205" w14:textId="77777777" w:rsidR="00EB5064" w:rsidRPr="00A41CD6" w:rsidRDefault="00EB5064" w:rsidP="00F27861">
            <w:pPr>
              <w:widowControl w:val="0"/>
              <w:spacing w:after="0" w:line="276" w:lineRule="auto"/>
              <w:ind w:firstLine="0"/>
              <w:jc w:val="center"/>
              <w:rPr>
                <w:sz w:val="24"/>
                <w:szCs w:val="26"/>
              </w:rPr>
            </w:pPr>
            <w:r w:rsidRPr="00A41CD6">
              <w:rPr>
                <w:sz w:val="24"/>
                <w:szCs w:val="26"/>
                <w:lang w:val="en"/>
              </w:rPr>
              <w:t>CLO1.2</w:t>
            </w:r>
          </w:p>
        </w:tc>
        <w:tc>
          <w:tcPr>
            <w:tcW w:w="1360" w:type="pct"/>
            <w:shd w:val="clear" w:color="auto" w:fill="auto"/>
          </w:tcPr>
          <w:p w14:paraId="50F22B91" w14:textId="77777777" w:rsidR="00EB5064" w:rsidRPr="00A41CD6" w:rsidRDefault="00EB5064" w:rsidP="00F27861">
            <w:pPr>
              <w:widowControl w:val="0"/>
              <w:spacing w:after="0" w:line="276" w:lineRule="auto"/>
              <w:ind w:hanging="20"/>
              <w:rPr>
                <w:color w:val="000000"/>
                <w:sz w:val="24"/>
                <w:szCs w:val="26"/>
                <w:lang w:val="vi-VN"/>
              </w:rPr>
            </w:pPr>
            <w:proofErr w:type="spellStart"/>
            <w:r w:rsidRPr="00A41CD6">
              <w:rPr>
                <w:color w:val="000000"/>
                <w:sz w:val="24"/>
                <w:szCs w:val="26"/>
                <w:lang w:val="fr-FR"/>
              </w:rPr>
              <w:t>Students</w:t>
            </w:r>
            <w:proofErr w:type="spellEnd"/>
            <w:r w:rsidRPr="00A41CD6">
              <w:rPr>
                <w:color w:val="000000"/>
                <w:sz w:val="24"/>
                <w:szCs w:val="26"/>
                <w:lang w:val="vi-VN"/>
              </w:rPr>
              <w:t xml:space="preserve"> have to read the related contents before coming to class</w:t>
            </w:r>
          </w:p>
          <w:p w14:paraId="757E4AE4" w14:textId="77777777" w:rsidR="00EB5064" w:rsidRPr="00A41CD6" w:rsidRDefault="00EB5064" w:rsidP="00F27861">
            <w:pPr>
              <w:widowControl w:val="0"/>
              <w:spacing w:after="0" w:line="276" w:lineRule="auto"/>
              <w:ind w:hanging="20"/>
              <w:rPr>
                <w:color w:val="000000"/>
                <w:sz w:val="24"/>
                <w:szCs w:val="26"/>
                <w:lang w:val="vi-VN"/>
              </w:rPr>
            </w:pPr>
            <w:r w:rsidRPr="00A41CD6">
              <w:rPr>
                <w:color w:val="000000"/>
                <w:sz w:val="24"/>
                <w:szCs w:val="26"/>
                <w:lang w:val="vi-VN"/>
              </w:rPr>
              <w:t>Lecturer euips students with theorical information</w:t>
            </w:r>
          </w:p>
          <w:p w14:paraId="090C0F48" w14:textId="77777777" w:rsidR="00EB5064" w:rsidRPr="00A41CD6" w:rsidRDefault="00EB5064" w:rsidP="00F27861">
            <w:pPr>
              <w:widowControl w:val="0"/>
              <w:spacing w:after="0" w:line="276" w:lineRule="auto"/>
              <w:ind w:hanging="20"/>
              <w:jc w:val="both"/>
              <w:rPr>
                <w:sz w:val="24"/>
                <w:szCs w:val="26"/>
                <w:lang w:val="fr-FR"/>
              </w:rPr>
            </w:pPr>
            <w:r w:rsidRPr="00A41CD6">
              <w:rPr>
                <w:color w:val="000000"/>
                <w:sz w:val="24"/>
                <w:szCs w:val="26"/>
                <w:lang w:val="vi-VN"/>
              </w:rPr>
              <w:t>Student have to discuss the circumstances and questions asked by the lecturer</w:t>
            </w:r>
          </w:p>
        </w:tc>
        <w:tc>
          <w:tcPr>
            <w:tcW w:w="922" w:type="pct"/>
            <w:shd w:val="clear" w:color="auto" w:fill="FFFFFF" w:themeFill="background1"/>
          </w:tcPr>
          <w:p w14:paraId="2EB2F9C6" w14:textId="77777777" w:rsidR="00EB5064" w:rsidRPr="00A41CD6" w:rsidRDefault="00EB5064" w:rsidP="00F27861">
            <w:pPr>
              <w:widowControl w:val="0"/>
              <w:spacing w:after="0" w:line="276" w:lineRule="auto"/>
              <w:ind w:firstLine="0"/>
              <w:jc w:val="both"/>
              <w:rPr>
                <w:sz w:val="24"/>
                <w:szCs w:val="26"/>
              </w:rPr>
            </w:pPr>
            <w:r w:rsidRPr="00A41CD6">
              <w:rPr>
                <w:sz w:val="24"/>
                <w:szCs w:val="26"/>
              </w:rPr>
              <w:t>Level of participation</w:t>
            </w:r>
          </w:p>
          <w:p w14:paraId="2324F8BF" w14:textId="77777777" w:rsidR="00EB5064" w:rsidRPr="00A41CD6" w:rsidRDefault="00EB5064" w:rsidP="00F27861">
            <w:pPr>
              <w:widowControl w:val="0"/>
              <w:spacing w:after="0" w:line="276" w:lineRule="auto"/>
              <w:ind w:firstLine="0"/>
              <w:jc w:val="both"/>
              <w:rPr>
                <w:sz w:val="24"/>
                <w:szCs w:val="26"/>
              </w:rPr>
            </w:pPr>
            <w:r w:rsidRPr="00A41CD6">
              <w:rPr>
                <w:sz w:val="24"/>
                <w:szCs w:val="26"/>
              </w:rPr>
              <w:t>Level of interaction</w:t>
            </w:r>
          </w:p>
          <w:p w14:paraId="5C678CBB" w14:textId="77777777" w:rsidR="00EB5064" w:rsidRPr="00A41CD6" w:rsidRDefault="00EB5064" w:rsidP="00F27861">
            <w:pPr>
              <w:widowControl w:val="0"/>
              <w:spacing w:after="0" w:line="276" w:lineRule="auto"/>
              <w:ind w:firstLine="0"/>
              <w:jc w:val="both"/>
              <w:rPr>
                <w:sz w:val="24"/>
                <w:szCs w:val="26"/>
                <w:lang w:val="fr-FR"/>
              </w:rPr>
            </w:pPr>
            <w:r w:rsidRPr="00A41CD6">
              <w:rPr>
                <w:sz w:val="24"/>
                <w:szCs w:val="26"/>
              </w:rPr>
              <w:t>Quality of in-class answers</w:t>
            </w:r>
          </w:p>
        </w:tc>
      </w:tr>
      <w:tr w:rsidR="00EB5064" w:rsidRPr="00A41CD6" w14:paraId="15AB5D76" w14:textId="77777777" w:rsidTr="2400919C">
        <w:tc>
          <w:tcPr>
            <w:tcW w:w="338" w:type="pct"/>
            <w:shd w:val="clear" w:color="auto" w:fill="auto"/>
            <w:vAlign w:val="center"/>
          </w:tcPr>
          <w:p w14:paraId="7D2293F8" w14:textId="77777777" w:rsidR="00EB5064" w:rsidRPr="00A41CD6" w:rsidRDefault="00EB5064" w:rsidP="00F27861">
            <w:pPr>
              <w:widowControl w:val="0"/>
              <w:spacing w:after="0" w:line="276" w:lineRule="auto"/>
              <w:ind w:firstLine="0"/>
              <w:jc w:val="center"/>
              <w:rPr>
                <w:sz w:val="24"/>
                <w:szCs w:val="26"/>
              </w:rPr>
            </w:pPr>
            <w:r w:rsidRPr="00A41CD6">
              <w:rPr>
                <w:sz w:val="24"/>
                <w:szCs w:val="26"/>
                <w:lang w:val="en"/>
              </w:rPr>
              <w:t xml:space="preserve">3 </w:t>
            </w:r>
          </w:p>
        </w:tc>
        <w:tc>
          <w:tcPr>
            <w:tcW w:w="1298" w:type="pct"/>
            <w:shd w:val="clear" w:color="auto" w:fill="auto"/>
            <w:vAlign w:val="center"/>
          </w:tcPr>
          <w:p w14:paraId="32939591" w14:textId="7E86AB9B" w:rsidR="00EB5064" w:rsidRPr="00A41CD6" w:rsidRDefault="00EB5064" w:rsidP="00F27861">
            <w:pPr>
              <w:pStyle w:val="Default"/>
              <w:spacing w:after="0" w:line="276" w:lineRule="auto"/>
              <w:ind w:firstLine="0"/>
              <w:outlineLvl w:val="0"/>
              <w:rPr>
                <w:szCs w:val="26"/>
              </w:rPr>
            </w:pPr>
            <w:r w:rsidRPr="00A41CD6">
              <w:rPr>
                <w:b/>
                <w:color w:val="auto"/>
                <w:szCs w:val="26"/>
                <w:lang w:val="en"/>
              </w:rPr>
              <w:t xml:space="preserve">Adjusting the accounts </w:t>
            </w:r>
          </w:p>
        </w:tc>
        <w:tc>
          <w:tcPr>
            <w:tcW w:w="680" w:type="pct"/>
            <w:shd w:val="clear" w:color="auto" w:fill="FFFFFF" w:themeFill="background1"/>
            <w:vAlign w:val="center"/>
          </w:tcPr>
          <w:p w14:paraId="543202F4" w14:textId="77777777" w:rsidR="00EB5064" w:rsidRPr="00A41CD6" w:rsidRDefault="4A3AF15F" w:rsidP="00F27861">
            <w:pPr>
              <w:widowControl w:val="0"/>
              <w:spacing w:after="0" w:line="276" w:lineRule="auto"/>
              <w:ind w:firstLine="0"/>
              <w:jc w:val="center"/>
              <w:rPr>
                <w:sz w:val="24"/>
                <w:szCs w:val="24"/>
                <w:lang w:val="en"/>
              </w:rPr>
            </w:pPr>
            <w:r w:rsidRPr="2400919C">
              <w:rPr>
                <w:sz w:val="24"/>
                <w:szCs w:val="24"/>
                <w:lang w:val="en"/>
              </w:rPr>
              <w:t xml:space="preserve">Chapter 3- </w:t>
            </w:r>
          </w:p>
          <w:p w14:paraId="62DDBAE8" w14:textId="1DA81DD0" w:rsidR="00EB5064" w:rsidRPr="00A41CD6" w:rsidRDefault="4A3AF15F" w:rsidP="00F27861">
            <w:pPr>
              <w:widowControl w:val="0"/>
              <w:spacing w:after="0" w:line="276" w:lineRule="auto"/>
              <w:ind w:firstLine="0"/>
              <w:jc w:val="center"/>
              <w:rPr>
                <w:sz w:val="24"/>
                <w:szCs w:val="24"/>
              </w:rPr>
            </w:pPr>
            <w:r w:rsidRPr="2400919C">
              <w:rPr>
                <w:rFonts w:eastAsia="Times New Roman"/>
                <w:color w:val="000000"/>
                <w:sz w:val="24"/>
                <w:szCs w:val="24"/>
                <w:lang w:val="sv-SE"/>
              </w:rPr>
              <w:t xml:space="preserve">Weygant, Kimmel, Kieso </w:t>
            </w:r>
            <w:r w:rsidRPr="2400919C">
              <w:rPr>
                <w:rFonts w:eastAsia="Times New Roman"/>
                <w:color w:val="000000"/>
                <w:sz w:val="24"/>
                <w:szCs w:val="24"/>
                <w:lang w:val="sv-SE"/>
              </w:rPr>
              <w:lastRenderedPageBreak/>
              <w:t xml:space="preserve">(2020); </w:t>
            </w:r>
            <w:r w:rsidRPr="00A41CD6">
              <w:rPr>
                <w:spacing w:val="-4"/>
                <w:sz w:val="24"/>
                <w:szCs w:val="24"/>
                <w:lang w:val="sv-SE"/>
              </w:rPr>
              <w:t xml:space="preserve">Needles, et al. </w:t>
            </w:r>
            <w:r w:rsidRPr="00A41CD6">
              <w:rPr>
                <w:spacing w:val="-4"/>
                <w:sz w:val="24"/>
                <w:szCs w:val="24"/>
              </w:rPr>
              <w:t>(2011); Libby, et al. (2009)</w:t>
            </w:r>
          </w:p>
        </w:tc>
        <w:tc>
          <w:tcPr>
            <w:tcW w:w="402" w:type="pct"/>
            <w:shd w:val="clear" w:color="auto" w:fill="FFFFFF" w:themeFill="background1"/>
            <w:vAlign w:val="center"/>
          </w:tcPr>
          <w:p w14:paraId="6F585150" w14:textId="77777777" w:rsidR="00EB5064" w:rsidRPr="00A41CD6" w:rsidRDefault="00EB5064" w:rsidP="00F27861">
            <w:pPr>
              <w:widowControl w:val="0"/>
              <w:spacing w:after="0" w:line="276" w:lineRule="auto"/>
              <w:ind w:firstLine="0"/>
              <w:jc w:val="center"/>
              <w:rPr>
                <w:sz w:val="24"/>
                <w:szCs w:val="26"/>
              </w:rPr>
            </w:pPr>
            <w:r w:rsidRPr="00A41CD6">
              <w:rPr>
                <w:sz w:val="24"/>
                <w:szCs w:val="26"/>
                <w:lang w:val="en"/>
              </w:rPr>
              <w:lastRenderedPageBreak/>
              <w:t>CLO2.1</w:t>
            </w:r>
          </w:p>
        </w:tc>
        <w:tc>
          <w:tcPr>
            <w:tcW w:w="1360" w:type="pct"/>
            <w:shd w:val="clear" w:color="auto" w:fill="auto"/>
          </w:tcPr>
          <w:p w14:paraId="2A344DA5" w14:textId="77777777" w:rsidR="00EB5064" w:rsidRPr="00A41CD6" w:rsidRDefault="00EB5064" w:rsidP="00F27861">
            <w:pPr>
              <w:widowControl w:val="0"/>
              <w:spacing w:after="0" w:line="276" w:lineRule="auto"/>
              <w:ind w:firstLine="0"/>
              <w:jc w:val="both"/>
              <w:rPr>
                <w:sz w:val="24"/>
                <w:szCs w:val="26"/>
                <w:lang w:val="fr-FR"/>
              </w:rPr>
            </w:pPr>
            <w:r w:rsidRPr="00A41CD6">
              <w:rPr>
                <w:sz w:val="24"/>
                <w:szCs w:val="26"/>
              </w:rPr>
              <w:t xml:space="preserve">Students </w:t>
            </w:r>
            <w:proofErr w:type="gramStart"/>
            <w:r w:rsidRPr="00A41CD6">
              <w:rPr>
                <w:sz w:val="24"/>
                <w:szCs w:val="26"/>
              </w:rPr>
              <w:t>have to</w:t>
            </w:r>
            <w:proofErr w:type="gramEnd"/>
            <w:r w:rsidRPr="00A41CD6">
              <w:rPr>
                <w:sz w:val="24"/>
                <w:szCs w:val="26"/>
              </w:rPr>
              <w:t xml:space="preserve"> read the related contents before coming to class</w:t>
            </w:r>
          </w:p>
        </w:tc>
        <w:tc>
          <w:tcPr>
            <w:tcW w:w="922" w:type="pct"/>
            <w:shd w:val="clear" w:color="auto" w:fill="FFFFFF" w:themeFill="background1"/>
          </w:tcPr>
          <w:p w14:paraId="339375DA" w14:textId="77777777" w:rsidR="00EB5064" w:rsidRPr="00A41CD6" w:rsidRDefault="00EB5064" w:rsidP="00F27861">
            <w:pPr>
              <w:widowControl w:val="0"/>
              <w:spacing w:after="0" w:line="276" w:lineRule="auto"/>
              <w:ind w:firstLine="0"/>
              <w:jc w:val="both"/>
              <w:rPr>
                <w:sz w:val="24"/>
                <w:szCs w:val="26"/>
                <w:lang w:val="en"/>
              </w:rPr>
            </w:pPr>
            <w:r w:rsidRPr="00A41CD6">
              <w:rPr>
                <w:sz w:val="24"/>
                <w:szCs w:val="26"/>
                <w:lang w:val="en"/>
              </w:rPr>
              <w:t>Level of participation</w:t>
            </w:r>
          </w:p>
          <w:p w14:paraId="3B1D0DE7" w14:textId="77777777" w:rsidR="00EB5064" w:rsidRPr="00A41CD6" w:rsidRDefault="00EB5064" w:rsidP="00F27861">
            <w:pPr>
              <w:widowControl w:val="0"/>
              <w:spacing w:after="0" w:line="276" w:lineRule="auto"/>
              <w:ind w:firstLine="0"/>
              <w:jc w:val="both"/>
              <w:rPr>
                <w:sz w:val="24"/>
                <w:szCs w:val="26"/>
                <w:lang w:val="en"/>
              </w:rPr>
            </w:pPr>
            <w:r w:rsidRPr="00A41CD6">
              <w:rPr>
                <w:sz w:val="24"/>
                <w:szCs w:val="26"/>
                <w:lang w:val="en"/>
              </w:rPr>
              <w:t>Level of interaction</w:t>
            </w:r>
          </w:p>
          <w:p w14:paraId="64AB2B5C" w14:textId="77777777" w:rsidR="00EB5064" w:rsidRPr="00A41CD6" w:rsidRDefault="00EB5064" w:rsidP="00F27861">
            <w:pPr>
              <w:widowControl w:val="0"/>
              <w:spacing w:after="0" w:line="276" w:lineRule="auto"/>
              <w:ind w:firstLine="0"/>
              <w:jc w:val="both"/>
              <w:rPr>
                <w:sz w:val="24"/>
                <w:szCs w:val="26"/>
                <w:lang w:val="fr-FR"/>
              </w:rPr>
            </w:pPr>
            <w:r w:rsidRPr="00A41CD6">
              <w:rPr>
                <w:sz w:val="24"/>
                <w:szCs w:val="26"/>
                <w:lang w:val="en"/>
              </w:rPr>
              <w:lastRenderedPageBreak/>
              <w:t>Quality of answers</w:t>
            </w:r>
          </w:p>
        </w:tc>
      </w:tr>
      <w:tr w:rsidR="00EB5064" w:rsidRPr="00A41CD6" w14:paraId="4E2316B4" w14:textId="77777777" w:rsidTr="2400919C">
        <w:tc>
          <w:tcPr>
            <w:tcW w:w="338" w:type="pct"/>
            <w:shd w:val="clear" w:color="auto" w:fill="auto"/>
            <w:vAlign w:val="center"/>
          </w:tcPr>
          <w:p w14:paraId="6A2D4710" w14:textId="77777777" w:rsidR="00EB5064" w:rsidRPr="00A41CD6" w:rsidRDefault="00EB5064" w:rsidP="00F27861">
            <w:pPr>
              <w:widowControl w:val="0"/>
              <w:spacing w:after="0" w:line="276" w:lineRule="auto"/>
              <w:ind w:firstLine="0"/>
              <w:jc w:val="center"/>
              <w:rPr>
                <w:sz w:val="24"/>
                <w:szCs w:val="26"/>
              </w:rPr>
            </w:pPr>
            <w:r w:rsidRPr="00A41CD6">
              <w:rPr>
                <w:sz w:val="24"/>
                <w:szCs w:val="26"/>
                <w:lang w:val="en"/>
              </w:rPr>
              <w:lastRenderedPageBreak/>
              <w:t>4</w:t>
            </w:r>
          </w:p>
        </w:tc>
        <w:tc>
          <w:tcPr>
            <w:tcW w:w="1298" w:type="pct"/>
            <w:shd w:val="clear" w:color="auto" w:fill="auto"/>
            <w:vAlign w:val="center"/>
          </w:tcPr>
          <w:p w14:paraId="660C30CA" w14:textId="74D6B99C" w:rsidR="00EB5064" w:rsidRPr="00A41CD6" w:rsidRDefault="00EB5064" w:rsidP="00F27861">
            <w:pPr>
              <w:pStyle w:val="Default"/>
              <w:spacing w:after="0" w:line="276" w:lineRule="auto"/>
              <w:ind w:firstLine="0"/>
              <w:outlineLvl w:val="0"/>
              <w:rPr>
                <w:rFonts w:eastAsiaTheme="minorHAnsi"/>
                <w:b/>
                <w:color w:val="auto"/>
                <w:szCs w:val="26"/>
              </w:rPr>
            </w:pPr>
            <w:proofErr w:type="spellStart"/>
            <w:r w:rsidRPr="00A41CD6">
              <w:rPr>
                <w:b/>
                <w:color w:val="auto"/>
                <w:szCs w:val="26"/>
                <w:lang w:val="en"/>
              </w:rPr>
              <w:t>Closinge</w:t>
            </w:r>
            <w:proofErr w:type="spellEnd"/>
            <w:r w:rsidRPr="00A41CD6">
              <w:rPr>
                <w:b/>
                <w:color w:val="auto"/>
                <w:szCs w:val="26"/>
                <w:lang w:val="en"/>
              </w:rPr>
              <w:t xml:space="preserve"> entries</w:t>
            </w:r>
          </w:p>
        </w:tc>
        <w:tc>
          <w:tcPr>
            <w:tcW w:w="680" w:type="pct"/>
            <w:shd w:val="clear" w:color="auto" w:fill="FFFFFF" w:themeFill="background1"/>
            <w:vAlign w:val="center"/>
          </w:tcPr>
          <w:p w14:paraId="0A12302F" w14:textId="77777777" w:rsidR="00EB5064" w:rsidRPr="00A41CD6" w:rsidRDefault="4A3AF15F" w:rsidP="00F27861">
            <w:pPr>
              <w:widowControl w:val="0"/>
              <w:spacing w:after="0" w:line="276" w:lineRule="auto"/>
              <w:ind w:firstLine="0"/>
              <w:jc w:val="center"/>
              <w:rPr>
                <w:sz w:val="24"/>
                <w:szCs w:val="24"/>
                <w:lang w:val="en"/>
              </w:rPr>
            </w:pPr>
            <w:r w:rsidRPr="2400919C">
              <w:rPr>
                <w:sz w:val="24"/>
                <w:szCs w:val="24"/>
                <w:lang w:val="en"/>
              </w:rPr>
              <w:t xml:space="preserve">Chapter 4- </w:t>
            </w:r>
          </w:p>
          <w:p w14:paraId="7CB89882" w14:textId="76CF27F4" w:rsidR="00EB5064" w:rsidRPr="00A41CD6" w:rsidRDefault="4A3AF15F" w:rsidP="00F27861">
            <w:pPr>
              <w:widowControl w:val="0"/>
              <w:spacing w:after="0" w:line="276" w:lineRule="auto"/>
              <w:ind w:firstLine="0"/>
              <w:jc w:val="center"/>
              <w:rPr>
                <w:sz w:val="24"/>
                <w:szCs w:val="24"/>
              </w:rPr>
            </w:pPr>
            <w:r w:rsidRPr="2400919C">
              <w:rPr>
                <w:rFonts w:eastAsia="Times New Roman"/>
                <w:color w:val="000000"/>
                <w:sz w:val="24"/>
                <w:szCs w:val="24"/>
              </w:rPr>
              <w:t xml:space="preserve">Weygant, Kimmel, </w:t>
            </w:r>
            <w:proofErr w:type="spellStart"/>
            <w:r w:rsidRPr="2400919C">
              <w:rPr>
                <w:rFonts w:eastAsia="Times New Roman"/>
                <w:color w:val="000000"/>
                <w:sz w:val="24"/>
                <w:szCs w:val="24"/>
              </w:rPr>
              <w:t>Kieso</w:t>
            </w:r>
            <w:proofErr w:type="spellEnd"/>
            <w:r w:rsidRPr="2400919C">
              <w:rPr>
                <w:rFonts w:eastAsia="Times New Roman"/>
                <w:color w:val="000000"/>
                <w:sz w:val="24"/>
                <w:szCs w:val="24"/>
              </w:rPr>
              <w:t xml:space="preserve"> (2020); </w:t>
            </w:r>
            <w:r w:rsidRPr="00A41CD6">
              <w:rPr>
                <w:spacing w:val="-4"/>
                <w:sz w:val="24"/>
                <w:szCs w:val="24"/>
              </w:rPr>
              <w:t>Libby, et al. (2009)</w:t>
            </w:r>
          </w:p>
        </w:tc>
        <w:tc>
          <w:tcPr>
            <w:tcW w:w="402" w:type="pct"/>
            <w:shd w:val="clear" w:color="auto" w:fill="FFFFFF" w:themeFill="background1"/>
            <w:vAlign w:val="center"/>
          </w:tcPr>
          <w:p w14:paraId="50BFBF57" w14:textId="77777777" w:rsidR="00EB5064" w:rsidRPr="00A41CD6" w:rsidRDefault="00EB5064" w:rsidP="00F27861">
            <w:pPr>
              <w:widowControl w:val="0"/>
              <w:spacing w:after="0" w:line="276" w:lineRule="auto"/>
              <w:ind w:firstLine="0"/>
              <w:jc w:val="center"/>
              <w:rPr>
                <w:sz w:val="24"/>
                <w:szCs w:val="26"/>
              </w:rPr>
            </w:pPr>
            <w:r w:rsidRPr="00A41CD6">
              <w:rPr>
                <w:sz w:val="24"/>
                <w:szCs w:val="26"/>
                <w:lang w:val="en"/>
              </w:rPr>
              <w:t>CLO2.1</w:t>
            </w:r>
          </w:p>
        </w:tc>
        <w:tc>
          <w:tcPr>
            <w:tcW w:w="1360" w:type="pct"/>
            <w:shd w:val="clear" w:color="auto" w:fill="auto"/>
          </w:tcPr>
          <w:p w14:paraId="671C6038" w14:textId="77777777" w:rsidR="00EB5064" w:rsidRPr="00A41CD6" w:rsidRDefault="00EB5064" w:rsidP="00F27861">
            <w:pPr>
              <w:widowControl w:val="0"/>
              <w:spacing w:after="0" w:line="276" w:lineRule="auto"/>
              <w:ind w:firstLine="0"/>
              <w:jc w:val="both"/>
              <w:rPr>
                <w:sz w:val="24"/>
                <w:szCs w:val="26"/>
                <w:lang w:val="fr-FR"/>
              </w:rPr>
            </w:pPr>
            <w:proofErr w:type="spellStart"/>
            <w:r w:rsidRPr="00A41CD6">
              <w:rPr>
                <w:sz w:val="24"/>
                <w:szCs w:val="26"/>
                <w:lang w:val="fr-FR"/>
              </w:rPr>
              <w:t>Students</w:t>
            </w:r>
            <w:proofErr w:type="spellEnd"/>
            <w:r w:rsidRPr="00A41CD6">
              <w:rPr>
                <w:sz w:val="24"/>
                <w:szCs w:val="26"/>
                <w:lang w:val="fr-FR"/>
              </w:rPr>
              <w:t xml:space="preserve"> </w:t>
            </w:r>
            <w:proofErr w:type="spellStart"/>
            <w:r w:rsidRPr="00A41CD6">
              <w:rPr>
                <w:sz w:val="24"/>
                <w:szCs w:val="26"/>
                <w:lang w:val="fr-FR"/>
              </w:rPr>
              <w:t>review</w:t>
            </w:r>
            <w:proofErr w:type="spellEnd"/>
            <w:r w:rsidRPr="00A41CD6">
              <w:rPr>
                <w:sz w:val="24"/>
                <w:szCs w:val="26"/>
                <w:lang w:val="fr-FR"/>
              </w:rPr>
              <w:t xml:space="preserve"> </w:t>
            </w:r>
            <w:proofErr w:type="spellStart"/>
            <w:r w:rsidRPr="00A41CD6">
              <w:rPr>
                <w:sz w:val="24"/>
                <w:szCs w:val="26"/>
                <w:lang w:val="fr-FR"/>
              </w:rPr>
              <w:t>what</w:t>
            </w:r>
            <w:proofErr w:type="spellEnd"/>
            <w:r w:rsidRPr="00A41CD6">
              <w:rPr>
                <w:sz w:val="24"/>
                <w:szCs w:val="26"/>
                <w:lang w:val="fr-FR"/>
              </w:rPr>
              <w:t xml:space="preserve"> has been </w:t>
            </w:r>
            <w:proofErr w:type="spellStart"/>
            <w:r w:rsidRPr="00A41CD6">
              <w:rPr>
                <w:sz w:val="24"/>
                <w:szCs w:val="26"/>
                <w:lang w:val="fr-FR"/>
              </w:rPr>
              <w:t>delivered</w:t>
            </w:r>
            <w:proofErr w:type="spellEnd"/>
            <w:r w:rsidRPr="00A41CD6">
              <w:rPr>
                <w:sz w:val="24"/>
                <w:szCs w:val="26"/>
                <w:lang w:val="fr-FR"/>
              </w:rPr>
              <w:t xml:space="preserve"> in </w:t>
            </w:r>
            <w:proofErr w:type="spellStart"/>
            <w:r w:rsidRPr="00A41CD6">
              <w:rPr>
                <w:sz w:val="24"/>
                <w:szCs w:val="26"/>
                <w:lang w:val="fr-FR"/>
              </w:rPr>
              <w:t>previous</w:t>
            </w:r>
            <w:proofErr w:type="spellEnd"/>
            <w:r w:rsidRPr="00A41CD6">
              <w:rPr>
                <w:sz w:val="24"/>
                <w:szCs w:val="26"/>
                <w:lang w:val="fr-FR"/>
              </w:rPr>
              <w:t xml:space="preserve"> </w:t>
            </w:r>
            <w:proofErr w:type="spellStart"/>
            <w:r w:rsidRPr="00A41CD6">
              <w:rPr>
                <w:sz w:val="24"/>
                <w:szCs w:val="26"/>
                <w:lang w:val="fr-FR"/>
              </w:rPr>
              <w:t>lecturers</w:t>
            </w:r>
            <w:proofErr w:type="spellEnd"/>
            <w:r w:rsidRPr="00A41CD6">
              <w:rPr>
                <w:sz w:val="24"/>
                <w:szCs w:val="26"/>
                <w:lang w:val="fr-FR"/>
              </w:rPr>
              <w:t>.</w:t>
            </w:r>
          </w:p>
        </w:tc>
        <w:tc>
          <w:tcPr>
            <w:tcW w:w="922" w:type="pct"/>
            <w:shd w:val="clear" w:color="auto" w:fill="FFFFFF" w:themeFill="background1"/>
          </w:tcPr>
          <w:p w14:paraId="46A42899" w14:textId="77777777" w:rsidR="00EB5064" w:rsidRPr="00A41CD6" w:rsidRDefault="00EB5064" w:rsidP="00F27861">
            <w:pPr>
              <w:widowControl w:val="0"/>
              <w:spacing w:after="0" w:line="276" w:lineRule="auto"/>
              <w:ind w:firstLine="0"/>
              <w:jc w:val="both"/>
              <w:rPr>
                <w:sz w:val="24"/>
                <w:szCs w:val="26"/>
                <w:lang w:val="fr-FR"/>
              </w:rPr>
            </w:pPr>
            <w:proofErr w:type="spellStart"/>
            <w:r w:rsidRPr="00A41CD6">
              <w:rPr>
                <w:sz w:val="24"/>
                <w:szCs w:val="26"/>
                <w:lang w:val="fr-FR"/>
              </w:rPr>
              <w:t>Level</w:t>
            </w:r>
            <w:proofErr w:type="spellEnd"/>
            <w:r w:rsidRPr="00A41CD6">
              <w:rPr>
                <w:sz w:val="24"/>
                <w:szCs w:val="26"/>
                <w:lang w:val="fr-FR"/>
              </w:rPr>
              <w:t xml:space="preserve"> of participation</w:t>
            </w:r>
          </w:p>
          <w:p w14:paraId="22B650C6" w14:textId="77777777" w:rsidR="00EB5064" w:rsidRPr="00A41CD6" w:rsidRDefault="00EB5064" w:rsidP="00F27861">
            <w:pPr>
              <w:widowControl w:val="0"/>
              <w:spacing w:after="0" w:line="276" w:lineRule="auto"/>
              <w:ind w:firstLine="0"/>
              <w:jc w:val="both"/>
              <w:rPr>
                <w:sz w:val="24"/>
                <w:szCs w:val="26"/>
                <w:lang w:val="fr-FR"/>
              </w:rPr>
            </w:pPr>
            <w:proofErr w:type="spellStart"/>
            <w:r w:rsidRPr="00A41CD6">
              <w:rPr>
                <w:sz w:val="24"/>
                <w:szCs w:val="26"/>
                <w:lang w:val="fr-FR"/>
              </w:rPr>
              <w:t>Level</w:t>
            </w:r>
            <w:proofErr w:type="spellEnd"/>
            <w:r w:rsidRPr="00A41CD6">
              <w:rPr>
                <w:sz w:val="24"/>
                <w:szCs w:val="26"/>
                <w:lang w:val="fr-FR"/>
              </w:rPr>
              <w:t xml:space="preserve"> of interaction</w:t>
            </w:r>
          </w:p>
          <w:p w14:paraId="47457194" w14:textId="77777777" w:rsidR="00EB5064" w:rsidRPr="00A41CD6" w:rsidRDefault="00EB5064" w:rsidP="00F27861">
            <w:pPr>
              <w:widowControl w:val="0"/>
              <w:spacing w:after="0" w:line="276" w:lineRule="auto"/>
              <w:ind w:firstLine="0"/>
              <w:jc w:val="both"/>
              <w:rPr>
                <w:sz w:val="24"/>
                <w:szCs w:val="26"/>
                <w:lang w:val="fr-FR"/>
              </w:rPr>
            </w:pPr>
          </w:p>
        </w:tc>
      </w:tr>
      <w:tr w:rsidR="00EB5064" w:rsidRPr="00A41CD6" w14:paraId="6F6EC9BE" w14:textId="77777777" w:rsidTr="2400919C">
        <w:tc>
          <w:tcPr>
            <w:tcW w:w="338" w:type="pct"/>
            <w:shd w:val="clear" w:color="auto" w:fill="auto"/>
            <w:vAlign w:val="center"/>
          </w:tcPr>
          <w:p w14:paraId="332ACC5C" w14:textId="77777777" w:rsidR="00EB5064" w:rsidRPr="00A41CD6" w:rsidRDefault="00EB5064" w:rsidP="00F27861">
            <w:pPr>
              <w:widowControl w:val="0"/>
              <w:spacing w:after="0" w:line="276" w:lineRule="auto"/>
              <w:ind w:firstLine="0"/>
              <w:jc w:val="center"/>
              <w:rPr>
                <w:sz w:val="24"/>
                <w:szCs w:val="26"/>
              </w:rPr>
            </w:pPr>
            <w:r w:rsidRPr="00A41CD6">
              <w:rPr>
                <w:sz w:val="24"/>
                <w:szCs w:val="26"/>
                <w:lang w:val="en"/>
              </w:rPr>
              <w:t>5</w:t>
            </w:r>
          </w:p>
        </w:tc>
        <w:tc>
          <w:tcPr>
            <w:tcW w:w="1298" w:type="pct"/>
            <w:shd w:val="clear" w:color="auto" w:fill="auto"/>
            <w:vAlign w:val="center"/>
          </w:tcPr>
          <w:p w14:paraId="0BEEBE84" w14:textId="3E15D42F" w:rsidR="00EB5064" w:rsidRPr="00A41CD6" w:rsidRDefault="00EB5064" w:rsidP="00F27861">
            <w:pPr>
              <w:pStyle w:val="Default"/>
              <w:spacing w:after="0" w:line="276" w:lineRule="auto"/>
              <w:ind w:left="430" w:hanging="450"/>
              <w:outlineLvl w:val="0"/>
              <w:rPr>
                <w:szCs w:val="26"/>
              </w:rPr>
            </w:pPr>
            <w:r w:rsidRPr="00A41CD6">
              <w:rPr>
                <w:b/>
                <w:color w:val="auto"/>
                <w:szCs w:val="26"/>
                <w:lang w:val="en"/>
              </w:rPr>
              <w:t>Accounting for merchandising operation</w:t>
            </w:r>
          </w:p>
        </w:tc>
        <w:tc>
          <w:tcPr>
            <w:tcW w:w="680" w:type="pct"/>
            <w:shd w:val="clear" w:color="auto" w:fill="FFFFFF" w:themeFill="background1"/>
            <w:vAlign w:val="center"/>
          </w:tcPr>
          <w:p w14:paraId="27DCCC5B" w14:textId="77777777" w:rsidR="00EB5064" w:rsidRPr="00A41CD6" w:rsidRDefault="4A3AF15F" w:rsidP="00F27861">
            <w:pPr>
              <w:widowControl w:val="0"/>
              <w:spacing w:after="0" w:line="276" w:lineRule="auto"/>
              <w:ind w:firstLine="0"/>
              <w:jc w:val="center"/>
              <w:rPr>
                <w:sz w:val="24"/>
                <w:szCs w:val="24"/>
                <w:lang w:val="en"/>
              </w:rPr>
            </w:pPr>
            <w:r w:rsidRPr="2400919C">
              <w:rPr>
                <w:sz w:val="24"/>
                <w:szCs w:val="24"/>
                <w:lang w:val="en"/>
              </w:rPr>
              <w:t>Chapter 5-</w:t>
            </w:r>
          </w:p>
          <w:p w14:paraId="610F804E" w14:textId="5C987A40" w:rsidR="00EB5064" w:rsidRPr="00A41CD6" w:rsidRDefault="4A3AF15F" w:rsidP="00F27861">
            <w:pPr>
              <w:widowControl w:val="0"/>
              <w:spacing w:after="0" w:line="276" w:lineRule="auto"/>
              <w:ind w:firstLine="0"/>
              <w:jc w:val="center"/>
              <w:rPr>
                <w:sz w:val="24"/>
                <w:szCs w:val="24"/>
                <w:lang w:val="fr-FR"/>
              </w:rPr>
            </w:pPr>
            <w:r w:rsidRPr="2400919C">
              <w:rPr>
                <w:rFonts w:eastAsia="Times New Roman"/>
                <w:color w:val="000000"/>
                <w:sz w:val="24"/>
                <w:szCs w:val="24"/>
              </w:rPr>
              <w:t xml:space="preserve">Weygant, Kimmel, </w:t>
            </w:r>
            <w:proofErr w:type="spellStart"/>
            <w:r w:rsidRPr="2400919C">
              <w:rPr>
                <w:rFonts w:eastAsia="Times New Roman"/>
                <w:color w:val="000000"/>
                <w:sz w:val="24"/>
                <w:szCs w:val="24"/>
              </w:rPr>
              <w:t>Kieso</w:t>
            </w:r>
            <w:proofErr w:type="spellEnd"/>
            <w:r w:rsidRPr="2400919C">
              <w:rPr>
                <w:rFonts w:eastAsia="Times New Roman"/>
                <w:color w:val="000000"/>
                <w:sz w:val="24"/>
                <w:szCs w:val="24"/>
              </w:rPr>
              <w:t xml:space="preserve"> (2020); </w:t>
            </w:r>
            <w:r w:rsidRPr="00A41CD6">
              <w:rPr>
                <w:spacing w:val="-4"/>
                <w:sz w:val="24"/>
                <w:szCs w:val="24"/>
              </w:rPr>
              <w:t>Libby, et al. (2009)</w:t>
            </w:r>
          </w:p>
        </w:tc>
        <w:tc>
          <w:tcPr>
            <w:tcW w:w="402" w:type="pct"/>
            <w:shd w:val="clear" w:color="auto" w:fill="FFFFFF" w:themeFill="background1"/>
            <w:vAlign w:val="center"/>
          </w:tcPr>
          <w:p w14:paraId="2ABA0C93" w14:textId="77777777" w:rsidR="00EB5064" w:rsidRPr="00A41CD6" w:rsidRDefault="00EB5064" w:rsidP="00F27861">
            <w:pPr>
              <w:widowControl w:val="0"/>
              <w:spacing w:after="0" w:line="276" w:lineRule="auto"/>
              <w:ind w:firstLine="0"/>
              <w:jc w:val="center"/>
              <w:rPr>
                <w:sz w:val="24"/>
                <w:szCs w:val="26"/>
              </w:rPr>
            </w:pPr>
            <w:r w:rsidRPr="00A41CD6">
              <w:rPr>
                <w:sz w:val="24"/>
                <w:szCs w:val="26"/>
                <w:lang w:val="en"/>
              </w:rPr>
              <w:t>CLO2.1</w:t>
            </w:r>
          </w:p>
        </w:tc>
        <w:tc>
          <w:tcPr>
            <w:tcW w:w="1360" w:type="pct"/>
            <w:shd w:val="clear" w:color="auto" w:fill="auto"/>
          </w:tcPr>
          <w:p w14:paraId="3E812DE2" w14:textId="77777777" w:rsidR="00EB5064" w:rsidRPr="00A41CD6" w:rsidRDefault="00EB5064" w:rsidP="00F27861">
            <w:pPr>
              <w:widowControl w:val="0"/>
              <w:spacing w:after="0" w:line="276" w:lineRule="auto"/>
              <w:ind w:firstLine="0"/>
              <w:jc w:val="both"/>
              <w:rPr>
                <w:sz w:val="24"/>
                <w:szCs w:val="26"/>
                <w:lang w:val="fr-FR"/>
              </w:rPr>
            </w:pPr>
            <w:r w:rsidRPr="00A41CD6">
              <w:rPr>
                <w:sz w:val="24"/>
                <w:szCs w:val="26"/>
              </w:rPr>
              <w:t xml:space="preserve">Students </w:t>
            </w:r>
            <w:proofErr w:type="gramStart"/>
            <w:r w:rsidRPr="00A41CD6">
              <w:rPr>
                <w:sz w:val="24"/>
                <w:szCs w:val="26"/>
              </w:rPr>
              <w:t>have to</w:t>
            </w:r>
            <w:proofErr w:type="gramEnd"/>
            <w:r w:rsidRPr="00A41CD6">
              <w:rPr>
                <w:sz w:val="24"/>
                <w:szCs w:val="26"/>
              </w:rPr>
              <w:t xml:space="preserve"> discuss the circumstances and questions asked by the lecturer</w:t>
            </w:r>
          </w:p>
        </w:tc>
        <w:tc>
          <w:tcPr>
            <w:tcW w:w="922" w:type="pct"/>
            <w:shd w:val="clear" w:color="auto" w:fill="FFFFFF" w:themeFill="background1"/>
          </w:tcPr>
          <w:p w14:paraId="7CC9FFB4" w14:textId="77777777" w:rsidR="00EB5064" w:rsidRPr="00A41CD6" w:rsidRDefault="00EB5064" w:rsidP="00F27861">
            <w:pPr>
              <w:widowControl w:val="0"/>
              <w:spacing w:after="0" w:line="276" w:lineRule="auto"/>
              <w:ind w:firstLine="0"/>
              <w:jc w:val="both"/>
              <w:rPr>
                <w:sz w:val="24"/>
                <w:szCs w:val="26"/>
                <w:lang w:val="en"/>
              </w:rPr>
            </w:pPr>
            <w:r w:rsidRPr="00A41CD6">
              <w:rPr>
                <w:sz w:val="24"/>
                <w:szCs w:val="26"/>
                <w:lang w:val="en"/>
              </w:rPr>
              <w:t>Level of participation</w:t>
            </w:r>
          </w:p>
          <w:p w14:paraId="6C639CF7" w14:textId="77777777" w:rsidR="00EB5064" w:rsidRPr="00A41CD6" w:rsidRDefault="00EB5064" w:rsidP="00F27861">
            <w:pPr>
              <w:widowControl w:val="0"/>
              <w:spacing w:after="0" w:line="276" w:lineRule="auto"/>
              <w:ind w:firstLine="0"/>
              <w:jc w:val="both"/>
              <w:rPr>
                <w:sz w:val="24"/>
                <w:szCs w:val="26"/>
                <w:lang w:val="en"/>
              </w:rPr>
            </w:pPr>
            <w:r w:rsidRPr="00A41CD6">
              <w:rPr>
                <w:sz w:val="24"/>
                <w:szCs w:val="26"/>
                <w:lang w:val="en"/>
              </w:rPr>
              <w:t>Level of interaction</w:t>
            </w:r>
          </w:p>
          <w:p w14:paraId="4489A43E" w14:textId="77777777" w:rsidR="00EB5064" w:rsidRPr="00A41CD6" w:rsidRDefault="00EB5064" w:rsidP="00F27861">
            <w:pPr>
              <w:widowControl w:val="0"/>
              <w:spacing w:after="0" w:line="276" w:lineRule="auto"/>
              <w:ind w:firstLine="0"/>
              <w:jc w:val="both"/>
              <w:rPr>
                <w:sz w:val="24"/>
                <w:szCs w:val="26"/>
                <w:lang w:val="fr-FR"/>
              </w:rPr>
            </w:pPr>
            <w:r w:rsidRPr="00A41CD6">
              <w:rPr>
                <w:sz w:val="24"/>
                <w:szCs w:val="26"/>
                <w:lang w:val="en"/>
              </w:rPr>
              <w:t>Quality of answers</w:t>
            </w:r>
          </w:p>
        </w:tc>
      </w:tr>
      <w:tr w:rsidR="00EB5064" w:rsidRPr="00A41CD6" w14:paraId="3BF41FBF" w14:textId="77777777" w:rsidTr="2400919C">
        <w:tc>
          <w:tcPr>
            <w:tcW w:w="338" w:type="pct"/>
            <w:shd w:val="clear" w:color="auto" w:fill="auto"/>
            <w:vAlign w:val="center"/>
          </w:tcPr>
          <w:p w14:paraId="083E7B75" w14:textId="77777777" w:rsidR="00EB5064" w:rsidRPr="00A41CD6" w:rsidRDefault="00EB5064" w:rsidP="00F27861">
            <w:pPr>
              <w:widowControl w:val="0"/>
              <w:spacing w:after="0" w:line="276" w:lineRule="auto"/>
              <w:ind w:firstLine="0"/>
              <w:jc w:val="center"/>
              <w:rPr>
                <w:sz w:val="24"/>
                <w:szCs w:val="26"/>
              </w:rPr>
            </w:pPr>
            <w:r w:rsidRPr="00A41CD6">
              <w:rPr>
                <w:sz w:val="24"/>
                <w:szCs w:val="26"/>
                <w:lang w:val="en"/>
              </w:rPr>
              <w:t>6</w:t>
            </w:r>
          </w:p>
        </w:tc>
        <w:tc>
          <w:tcPr>
            <w:tcW w:w="1298" w:type="pct"/>
            <w:shd w:val="clear" w:color="auto" w:fill="auto"/>
            <w:vAlign w:val="center"/>
          </w:tcPr>
          <w:p w14:paraId="6012EDAD" w14:textId="1FF15288" w:rsidR="00EB5064" w:rsidRPr="00A41CD6" w:rsidRDefault="00EB5064" w:rsidP="00F27861">
            <w:pPr>
              <w:pStyle w:val="Default"/>
              <w:spacing w:after="0" w:line="276" w:lineRule="auto"/>
              <w:ind w:firstLine="0"/>
              <w:outlineLvl w:val="0"/>
              <w:rPr>
                <w:b/>
                <w:color w:val="auto"/>
                <w:szCs w:val="26"/>
                <w:lang w:val="en"/>
              </w:rPr>
            </w:pPr>
            <w:r w:rsidRPr="00A41CD6">
              <w:rPr>
                <w:b/>
                <w:color w:val="auto"/>
                <w:szCs w:val="26"/>
                <w:lang w:val="en"/>
              </w:rPr>
              <w:t>Inventories</w:t>
            </w:r>
          </w:p>
          <w:p w14:paraId="5134EC33" w14:textId="77777777" w:rsidR="00EB5064" w:rsidRPr="00A41CD6" w:rsidRDefault="00EB5064" w:rsidP="00F27861">
            <w:pPr>
              <w:pStyle w:val="Default"/>
              <w:spacing w:after="0" w:line="276" w:lineRule="auto"/>
              <w:ind w:firstLine="0"/>
              <w:outlineLvl w:val="0"/>
              <w:rPr>
                <w:szCs w:val="26"/>
              </w:rPr>
            </w:pPr>
          </w:p>
        </w:tc>
        <w:tc>
          <w:tcPr>
            <w:tcW w:w="680" w:type="pct"/>
            <w:shd w:val="clear" w:color="auto" w:fill="FFFFFF" w:themeFill="background1"/>
            <w:vAlign w:val="center"/>
          </w:tcPr>
          <w:p w14:paraId="15A13A2E" w14:textId="77777777" w:rsidR="00EB5064" w:rsidRPr="00A41CD6" w:rsidRDefault="4A3AF15F" w:rsidP="00F27861">
            <w:pPr>
              <w:widowControl w:val="0"/>
              <w:spacing w:after="0" w:line="276" w:lineRule="auto"/>
              <w:ind w:firstLine="0"/>
              <w:jc w:val="center"/>
              <w:rPr>
                <w:sz w:val="24"/>
                <w:szCs w:val="24"/>
                <w:lang w:val="en"/>
              </w:rPr>
            </w:pPr>
            <w:r w:rsidRPr="2400919C">
              <w:rPr>
                <w:sz w:val="24"/>
                <w:szCs w:val="24"/>
                <w:lang w:val="en"/>
              </w:rPr>
              <w:t>Chapter 6-</w:t>
            </w:r>
          </w:p>
          <w:p w14:paraId="76563F02" w14:textId="2DD42BAA" w:rsidR="00EB5064" w:rsidRPr="00A41CD6" w:rsidRDefault="4A3AF15F" w:rsidP="00F27861">
            <w:pPr>
              <w:widowControl w:val="0"/>
              <w:spacing w:after="0" w:line="276" w:lineRule="auto"/>
              <w:ind w:firstLine="0"/>
              <w:jc w:val="center"/>
              <w:rPr>
                <w:sz w:val="24"/>
                <w:szCs w:val="24"/>
              </w:rPr>
            </w:pPr>
            <w:r w:rsidRPr="2400919C">
              <w:rPr>
                <w:rFonts w:eastAsia="Times New Roman"/>
                <w:color w:val="000000"/>
                <w:sz w:val="24"/>
                <w:szCs w:val="24"/>
                <w:lang w:val="sv-SE"/>
              </w:rPr>
              <w:t xml:space="preserve">Weygant, Kimmel, Kieso (2020); </w:t>
            </w:r>
            <w:r w:rsidRPr="00A41CD6">
              <w:rPr>
                <w:spacing w:val="-4"/>
                <w:sz w:val="24"/>
                <w:szCs w:val="24"/>
                <w:lang w:val="sv-SE"/>
              </w:rPr>
              <w:t xml:space="preserve">Needles, et al. </w:t>
            </w:r>
            <w:r w:rsidRPr="00A41CD6">
              <w:rPr>
                <w:spacing w:val="-4"/>
                <w:sz w:val="24"/>
                <w:szCs w:val="24"/>
              </w:rPr>
              <w:t>(2011); Libby, et al. (2009)</w:t>
            </w:r>
          </w:p>
        </w:tc>
        <w:tc>
          <w:tcPr>
            <w:tcW w:w="402" w:type="pct"/>
            <w:shd w:val="clear" w:color="auto" w:fill="FFFFFF" w:themeFill="background1"/>
            <w:vAlign w:val="center"/>
          </w:tcPr>
          <w:p w14:paraId="65BC31CD" w14:textId="77777777" w:rsidR="00EB5064" w:rsidRPr="00A41CD6" w:rsidRDefault="00EB5064" w:rsidP="00F27861">
            <w:pPr>
              <w:widowControl w:val="0"/>
              <w:spacing w:after="0" w:line="276" w:lineRule="auto"/>
              <w:ind w:firstLine="0"/>
              <w:jc w:val="center"/>
              <w:rPr>
                <w:sz w:val="24"/>
                <w:szCs w:val="26"/>
              </w:rPr>
            </w:pPr>
            <w:r w:rsidRPr="00A41CD6">
              <w:rPr>
                <w:sz w:val="24"/>
                <w:szCs w:val="26"/>
                <w:lang w:val="en"/>
              </w:rPr>
              <w:t>CLO2.1</w:t>
            </w:r>
          </w:p>
        </w:tc>
        <w:tc>
          <w:tcPr>
            <w:tcW w:w="1360" w:type="pct"/>
            <w:shd w:val="clear" w:color="auto" w:fill="auto"/>
          </w:tcPr>
          <w:p w14:paraId="7FCF6BE5" w14:textId="77777777" w:rsidR="00EB5064" w:rsidRPr="00A41CD6" w:rsidRDefault="00EB5064" w:rsidP="00F27861">
            <w:pPr>
              <w:widowControl w:val="0"/>
              <w:spacing w:after="0" w:line="276" w:lineRule="auto"/>
              <w:ind w:hanging="20"/>
              <w:rPr>
                <w:color w:val="000000"/>
                <w:sz w:val="24"/>
                <w:szCs w:val="26"/>
                <w:lang w:val="vi-VN"/>
              </w:rPr>
            </w:pPr>
            <w:proofErr w:type="spellStart"/>
            <w:r w:rsidRPr="00A41CD6">
              <w:rPr>
                <w:color w:val="000000"/>
                <w:sz w:val="24"/>
                <w:szCs w:val="26"/>
                <w:lang w:val="fr-FR"/>
              </w:rPr>
              <w:t>Students</w:t>
            </w:r>
            <w:proofErr w:type="spellEnd"/>
            <w:r w:rsidRPr="00A41CD6">
              <w:rPr>
                <w:color w:val="000000"/>
                <w:sz w:val="24"/>
                <w:szCs w:val="26"/>
                <w:lang w:val="vi-VN"/>
              </w:rPr>
              <w:t xml:space="preserve"> have to read the related contents before coming to class</w:t>
            </w:r>
          </w:p>
          <w:p w14:paraId="536B3C02" w14:textId="77777777" w:rsidR="00EB5064" w:rsidRPr="00A41CD6" w:rsidRDefault="00EB5064" w:rsidP="00F27861">
            <w:pPr>
              <w:widowControl w:val="0"/>
              <w:spacing w:after="0" w:line="276" w:lineRule="auto"/>
              <w:ind w:hanging="20"/>
              <w:rPr>
                <w:color w:val="000000"/>
                <w:sz w:val="24"/>
                <w:szCs w:val="26"/>
                <w:lang w:val="vi-VN"/>
              </w:rPr>
            </w:pPr>
            <w:r w:rsidRPr="00A41CD6">
              <w:rPr>
                <w:color w:val="000000"/>
                <w:sz w:val="24"/>
                <w:szCs w:val="26"/>
                <w:lang w:val="vi-VN"/>
              </w:rPr>
              <w:t>Lecturer euips students with theorical information</w:t>
            </w:r>
          </w:p>
          <w:p w14:paraId="53E9F077" w14:textId="77777777" w:rsidR="00EB5064" w:rsidRPr="00A41CD6" w:rsidRDefault="00EB5064" w:rsidP="00F27861">
            <w:pPr>
              <w:widowControl w:val="0"/>
              <w:spacing w:after="0" w:line="276" w:lineRule="auto"/>
              <w:ind w:hanging="20"/>
              <w:jc w:val="both"/>
              <w:rPr>
                <w:sz w:val="24"/>
                <w:szCs w:val="26"/>
                <w:lang w:val="fr-FR"/>
              </w:rPr>
            </w:pPr>
            <w:r w:rsidRPr="00A41CD6">
              <w:rPr>
                <w:color w:val="000000"/>
                <w:sz w:val="24"/>
                <w:szCs w:val="26"/>
                <w:lang w:val="vi-VN"/>
              </w:rPr>
              <w:t>Students have to discuss the circumstances and questions asked by the lecturer</w:t>
            </w:r>
          </w:p>
        </w:tc>
        <w:tc>
          <w:tcPr>
            <w:tcW w:w="922" w:type="pct"/>
            <w:shd w:val="clear" w:color="auto" w:fill="auto"/>
          </w:tcPr>
          <w:p w14:paraId="50BAF9F8" w14:textId="77777777" w:rsidR="00EB5064" w:rsidRPr="00A41CD6" w:rsidRDefault="00EB5064" w:rsidP="00F27861">
            <w:pPr>
              <w:widowControl w:val="0"/>
              <w:spacing w:after="0" w:line="276" w:lineRule="auto"/>
              <w:ind w:firstLine="0"/>
              <w:jc w:val="both"/>
              <w:rPr>
                <w:sz w:val="24"/>
                <w:szCs w:val="26"/>
                <w:lang w:val="en"/>
              </w:rPr>
            </w:pPr>
            <w:r w:rsidRPr="00A41CD6">
              <w:rPr>
                <w:sz w:val="24"/>
                <w:szCs w:val="26"/>
                <w:lang w:val="en"/>
              </w:rPr>
              <w:t>Level of participation</w:t>
            </w:r>
          </w:p>
          <w:p w14:paraId="301478C9" w14:textId="77777777" w:rsidR="00EB5064" w:rsidRPr="00A41CD6" w:rsidRDefault="00EB5064" w:rsidP="00F27861">
            <w:pPr>
              <w:widowControl w:val="0"/>
              <w:spacing w:after="0" w:line="276" w:lineRule="auto"/>
              <w:ind w:firstLine="0"/>
              <w:jc w:val="both"/>
              <w:rPr>
                <w:sz w:val="24"/>
                <w:szCs w:val="26"/>
                <w:lang w:val="en"/>
              </w:rPr>
            </w:pPr>
            <w:r w:rsidRPr="00A41CD6">
              <w:rPr>
                <w:sz w:val="24"/>
                <w:szCs w:val="26"/>
                <w:lang w:val="en"/>
              </w:rPr>
              <w:t>Level of interaction</w:t>
            </w:r>
          </w:p>
          <w:p w14:paraId="1C6A7AC2" w14:textId="77777777" w:rsidR="00EB5064" w:rsidRPr="00A41CD6" w:rsidRDefault="00EB5064" w:rsidP="00F27861">
            <w:pPr>
              <w:widowControl w:val="0"/>
              <w:spacing w:after="0" w:line="276" w:lineRule="auto"/>
              <w:ind w:hanging="20"/>
              <w:jc w:val="both"/>
              <w:rPr>
                <w:sz w:val="24"/>
                <w:szCs w:val="26"/>
                <w:lang w:val="fr-FR"/>
              </w:rPr>
            </w:pPr>
            <w:r w:rsidRPr="00A41CD6">
              <w:rPr>
                <w:sz w:val="24"/>
                <w:szCs w:val="26"/>
                <w:lang w:val="en"/>
              </w:rPr>
              <w:t>Quality of answers</w:t>
            </w:r>
          </w:p>
        </w:tc>
      </w:tr>
      <w:tr w:rsidR="00EB5064" w:rsidRPr="00A41CD6" w14:paraId="5C550FDA" w14:textId="77777777" w:rsidTr="2400919C">
        <w:tc>
          <w:tcPr>
            <w:tcW w:w="338" w:type="pct"/>
            <w:shd w:val="clear" w:color="auto" w:fill="auto"/>
            <w:vAlign w:val="center"/>
          </w:tcPr>
          <w:p w14:paraId="1F72AFDD" w14:textId="77777777" w:rsidR="00EB5064" w:rsidRPr="00A41CD6" w:rsidRDefault="00EB5064" w:rsidP="00F27861">
            <w:pPr>
              <w:widowControl w:val="0"/>
              <w:spacing w:after="0" w:line="276" w:lineRule="auto"/>
              <w:ind w:firstLine="0"/>
              <w:jc w:val="center"/>
              <w:rPr>
                <w:sz w:val="24"/>
                <w:szCs w:val="26"/>
              </w:rPr>
            </w:pPr>
            <w:r w:rsidRPr="00A41CD6">
              <w:rPr>
                <w:sz w:val="24"/>
                <w:szCs w:val="26"/>
                <w:lang w:val="en"/>
              </w:rPr>
              <w:t>7</w:t>
            </w:r>
          </w:p>
        </w:tc>
        <w:tc>
          <w:tcPr>
            <w:tcW w:w="1298" w:type="pct"/>
            <w:shd w:val="clear" w:color="auto" w:fill="auto"/>
            <w:vAlign w:val="center"/>
          </w:tcPr>
          <w:p w14:paraId="0DD18416" w14:textId="77777777" w:rsidR="00EB5064" w:rsidRPr="00A41CD6" w:rsidRDefault="00EB5064" w:rsidP="00F27861">
            <w:pPr>
              <w:pStyle w:val="Default"/>
              <w:spacing w:after="0" w:line="276" w:lineRule="auto"/>
              <w:ind w:firstLine="0"/>
              <w:outlineLvl w:val="0"/>
              <w:rPr>
                <w:b/>
                <w:color w:val="auto"/>
                <w:szCs w:val="26"/>
                <w:lang w:val="en"/>
              </w:rPr>
            </w:pPr>
            <w:r w:rsidRPr="00A41CD6">
              <w:rPr>
                <w:b/>
                <w:color w:val="auto"/>
                <w:szCs w:val="26"/>
                <w:lang w:val="en"/>
              </w:rPr>
              <w:t>Review chapter 1, 2, 3, 4, 5</w:t>
            </w:r>
          </w:p>
          <w:p w14:paraId="39C4E874" w14:textId="77777777" w:rsidR="00EB5064" w:rsidRPr="00A41CD6" w:rsidRDefault="00EB5064" w:rsidP="00F27861">
            <w:pPr>
              <w:pStyle w:val="Default"/>
              <w:spacing w:after="0" w:line="276" w:lineRule="auto"/>
              <w:ind w:firstLine="0"/>
              <w:outlineLvl w:val="0"/>
              <w:rPr>
                <w:rFonts w:eastAsiaTheme="minorHAnsi"/>
                <w:b/>
                <w:color w:val="auto"/>
                <w:szCs w:val="26"/>
              </w:rPr>
            </w:pPr>
            <w:r w:rsidRPr="00A41CD6">
              <w:rPr>
                <w:b/>
                <w:szCs w:val="26"/>
              </w:rPr>
              <w:lastRenderedPageBreak/>
              <w:t>Individual test</w:t>
            </w:r>
          </w:p>
        </w:tc>
        <w:tc>
          <w:tcPr>
            <w:tcW w:w="680" w:type="pct"/>
            <w:shd w:val="clear" w:color="auto" w:fill="FFFFFF" w:themeFill="background1"/>
            <w:vAlign w:val="center"/>
          </w:tcPr>
          <w:p w14:paraId="52168747" w14:textId="77777777" w:rsidR="00EB5064" w:rsidRPr="00A41CD6" w:rsidRDefault="00EB5064" w:rsidP="00F27861">
            <w:pPr>
              <w:widowControl w:val="0"/>
              <w:spacing w:after="0" w:line="276" w:lineRule="auto"/>
              <w:ind w:firstLine="0"/>
              <w:jc w:val="center"/>
              <w:rPr>
                <w:sz w:val="24"/>
                <w:szCs w:val="24"/>
              </w:rPr>
            </w:pPr>
          </w:p>
        </w:tc>
        <w:tc>
          <w:tcPr>
            <w:tcW w:w="402" w:type="pct"/>
            <w:shd w:val="clear" w:color="auto" w:fill="FFFFFF" w:themeFill="background1"/>
            <w:vAlign w:val="center"/>
          </w:tcPr>
          <w:p w14:paraId="4550802A" w14:textId="77777777" w:rsidR="00EB5064" w:rsidRPr="00A41CD6" w:rsidRDefault="00EB5064" w:rsidP="00F27861">
            <w:pPr>
              <w:widowControl w:val="0"/>
              <w:spacing w:after="0" w:line="276" w:lineRule="auto"/>
              <w:ind w:firstLine="0"/>
              <w:jc w:val="center"/>
              <w:rPr>
                <w:sz w:val="24"/>
                <w:szCs w:val="26"/>
              </w:rPr>
            </w:pPr>
            <w:r w:rsidRPr="00A41CD6">
              <w:rPr>
                <w:sz w:val="24"/>
                <w:szCs w:val="26"/>
                <w:lang w:val="en"/>
              </w:rPr>
              <w:t>CLO1.1, 1.2, 2.1</w:t>
            </w:r>
          </w:p>
        </w:tc>
        <w:tc>
          <w:tcPr>
            <w:tcW w:w="1360" w:type="pct"/>
            <w:shd w:val="clear" w:color="auto" w:fill="auto"/>
          </w:tcPr>
          <w:p w14:paraId="3C51AF23" w14:textId="77777777" w:rsidR="00EB5064" w:rsidRPr="00A41CD6" w:rsidRDefault="00EB5064" w:rsidP="00F27861">
            <w:pPr>
              <w:widowControl w:val="0"/>
              <w:spacing w:after="0" w:line="276" w:lineRule="auto"/>
              <w:ind w:firstLine="0"/>
              <w:jc w:val="both"/>
              <w:rPr>
                <w:sz w:val="24"/>
                <w:szCs w:val="26"/>
                <w:lang w:val="fr-FR"/>
              </w:rPr>
            </w:pPr>
            <w:proofErr w:type="spellStart"/>
            <w:r w:rsidRPr="00A41CD6">
              <w:rPr>
                <w:sz w:val="24"/>
                <w:szCs w:val="26"/>
                <w:lang w:val="fr-FR"/>
              </w:rPr>
              <w:t>Students</w:t>
            </w:r>
            <w:proofErr w:type="spellEnd"/>
            <w:r w:rsidRPr="00A41CD6">
              <w:rPr>
                <w:sz w:val="24"/>
                <w:szCs w:val="26"/>
                <w:lang w:val="fr-FR"/>
              </w:rPr>
              <w:t xml:space="preserve"> </w:t>
            </w:r>
            <w:proofErr w:type="spellStart"/>
            <w:r w:rsidRPr="00A41CD6">
              <w:rPr>
                <w:sz w:val="24"/>
                <w:szCs w:val="26"/>
                <w:lang w:val="fr-FR"/>
              </w:rPr>
              <w:t>take</w:t>
            </w:r>
            <w:proofErr w:type="spellEnd"/>
            <w:r w:rsidRPr="00A41CD6">
              <w:rPr>
                <w:sz w:val="24"/>
                <w:szCs w:val="26"/>
                <w:lang w:val="fr-FR"/>
              </w:rPr>
              <w:t xml:space="preserve"> exams </w:t>
            </w:r>
            <w:proofErr w:type="spellStart"/>
            <w:r w:rsidRPr="00A41CD6">
              <w:rPr>
                <w:sz w:val="24"/>
                <w:szCs w:val="26"/>
                <w:lang w:val="fr-FR"/>
              </w:rPr>
              <w:t>according</w:t>
            </w:r>
            <w:proofErr w:type="spellEnd"/>
            <w:r w:rsidRPr="00A41CD6">
              <w:rPr>
                <w:sz w:val="24"/>
                <w:szCs w:val="26"/>
                <w:lang w:val="fr-FR"/>
              </w:rPr>
              <w:t xml:space="preserve"> to </w:t>
            </w:r>
            <w:proofErr w:type="spellStart"/>
            <w:r w:rsidRPr="00A41CD6">
              <w:rPr>
                <w:sz w:val="24"/>
                <w:szCs w:val="26"/>
                <w:lang w:val="fr-FR"/>
              </w:rPr>
              <w:t>given</w:t>
            </w:r>
            <w:proofErr w:type="spellEnd"/>
            <w:r w:rsidRPr="00A41CD6">
              <w:rPr>
                <w:sz w:val="24"/>
                <w:szCs w:val="26"/>
                <w:lang w:val="fr-FR"/>
              </w:rPr>
              <w:t xml:space="preserve"> </w:t>
            </w:r>
            <w:proofErr w:type="spellStart"/>
            <w:r w:rsidRPr="00A41CD6">
              <w:rPr>
                <w:sz w:val="24"/>
                <w:szCs w:val="26"/>
                <w:lang w:val="fr-FR"/>
              </w:rPr>
              <w:t>schedule</w:t>
            </w:r>
            <w:proofErr w:type="spellEnd"/>
          </w:p>
        </w:tc>
        <w:tc>
          <w:tcPr>
            <w:tcW w:w="922" w:type="pct"/>
            <w:shd w:val="clear" w:color="auto" w:fill="FFFFFF" w:themeFill="background1"/>
          </w:tcPr>
          <w:p w14:paraId="24B8B06D" w14:textId="77777777" w:rsidR="00EB5064" w:rsidRPr="00A41CD6" w:rsidRDefault="00EB5064" w:rsidP="00F27861">
            <w:pPr>
              <w:widowControl w:val="0"/>
              <w:spacing w:after="0" w:line="276" w:lineRule="auto"/>
              <w:ind w:firstLine="0"/>
              <w:jc w:val="both"/>
              <w:rPr>
                <w:sz w:val="24"/>
                <w:szCs w:val="26"/>
                <w:lang w:val="fr-FR"/>
              </w:rPr>
            </w:pPr>
            <w:proofErr w:type="spellStart"/>
            <w:r w:rsidRPr="00A41CD6">
              <w:rPr>
                <w:sz w:val="24"/>
                <w:szCs w:val="26"/>
                <w:lang w:val="fr-FR"/>
              </w:rPr>
              <w:t>Assessment</w:t>
            </w:r>
            <w:proofErr w:type="spellEnd"/>
            <w:r w:rsidRPr="00A41CD6">
              <w:rPr>
                <w:sz w:val="24"/>
                <w:szCs w:val="26"/>
                <w:lang w:val="fr-FR"/>
              </w:rPr>
              <w:t xml:space="preserve"> as in </w:t>
            </w:r>
            <w:proofErr w:type="spellStart"/>
            <w:r w:rsidRPr="00A41CD6">
              <w:rPr>
                <w:sz w:val="24"/>
                <w:szCs w:val="26"/>
                <w:lang w:val="fr-FR"/>
              </w:rPr>
              <w:t>Rubric</w:t>
            </w:r>
            <w:proofErr w:type="spellEnd"/>
            <w:r w:rsidRPr="00A41CD6">
              <w:rPr>
                <w:sz w:val="24"/>
                <w:szCs w:val="26"/>
                <w:lang w:val="fr-FR"/>
              </w:rPr>
              <w:t xml:space="preserve"> 2</w:t>
            </w:r>
          </w:p>
        </w:tc>
      </w:tr>
      <w:tr w:rsidR="00EB5064" w:rsidRPr="00A41CD6" w14:paraId="5F009C8B" w14:textId="77777777" w:rsidTr="2400919C">
        <w:tc>
          <w:tcPr>
            <w:tcW w:w="338" w:type="pct"/>
            <w:shd w:val="clear" w:color="auto" w:fill="auto"/>
            <w:vAlign w:val="center"/>
          </w:tcPr>
          <w:p w14:paraId="464DF842" w14:textId="77777777" w:rsidR="00EB5064" w:rsidRPr="00A41CD6" w:rsidRDefault="00EB5064" w:rsidP="00F27861">
            <w:pPr>
              <w:widowControl w:val="0"/>
              <w:spacing w:after="0" w:line="276" w:lineRule="auto"/>
              <w:ind w:firstLine="0"/>
              <w:jc w:val="center"/>
              <w:rPr>
                <w:sz w:val="24"/>
                <w:szCs w:val="26"/>
                <w:lang w:val="fr-FR"/>
              </w:rPr>
            </w:pPr>
            <w:r w:rsidRPr="00A41CD6">
              <w:rPr>
                <w:sz w:val="24"/>
                <w:szCs w:val="26"/>
                <w:lang w:val="fr-FR"/>
              </w:rPr>
              <w:t>8</w:t>
            </w:r>
          </w:p>
        </w:tc>
        <w:tc>
          <w:tcPr>
            <w:tcW w:w="1298" w:type="pct"/>
            <w:shd w:val="clear" w:color="auto" w:fill="auto"/>
            <w:vAlign w:val="center"/>
          </w:tcPr>
          <w:p w14:paraId="3839E28E" w14:textId="217CFC1A" w:rsidR="00EB5064" w:rsidRPr="00A41CD6" w:rsidRDefault="00EB5064" w:rsidP="00F27861">
            <w:pPr>
              <w:widowControl w:val="0"/>
              <w:spacing w:after="0" w:line="276" w:lineRule="auto"/>
              <w:ind w:firstLine="0"/>
              <w:rPr>
                <w:b/>
                <w:sz w:val="24"/>
                <w:szCs w:val="26"/>
                <w:lang w:val="fr-FR"/>
              </w:rPr>
            </w:pPr>
            <w:r w:rsidRPr="00A41CD6">
              <w:rPr>
                <w:b/>
                <w:sz w:val="24"/>
                <w:szCs w:val="26"/>
                <w:lang w:val="en"/>
              </w:rPr>
              <w:t>Accounting for receivables</w:t>
            </w:r>
          </w:p>
        </w:tc>
        <w:tc>
          <w:tcPr>
            <w:tcW w:w="680" w:type="pct"/>
            <w:shd w:val="clear" w:color="auto" w:fill="FFFFFF" w:themeFill="background1"/>
          </w:tcPr>
          <w:p w14:paraId="31A507DA" w14:textId="77777777" w:rsidR="00EB5064" w:rsidRPr="00A41CD6" w:rsidRDefault="4A3AF15F" w:rsidP="00F27861">
            <w:pPr>
              <w:widowControl w:val="0"/>
              <w:spacing w:after="0" w:line="276" w:lineRule="auto"/>
              <w:ind w:firstLine="0"/>
              <w:jc w:val="center"/>
              <w:rPr>
                <w:sz w:val="24"/>
                <w:szCs w:val="24"/>
                <w:lang w:val="en"/>
              </w:rPr>
            </w:pPr>
            <w:r w:rsidRPr="2400919C">
              <w:rPr>
                <w:sz w:val="24"/>
                <w:szCs w:val="24"/>
                <w:lang w:val="en"/>
              </w:rPr>
              <w:t>Chapter 9-</w:t>
            </w:r>
          </w:p>
          <w:p w14:paraId="232B107C" w14:textId="77777777" w:rsidR="00EB5064" w:rsidRPr="00A41CD6" w:rsidRDefault="4A3AF15F" w:rsidP="00F27861">
            <w:pPr>
              <w:widowControl w:val="0"/>
              <w:spacing w:after="0" w:line="276" w:lineRule="auto"/>
              <w:ind w:firstLine="0"/>
              <w:jc w:val="center"/>
              <w:rPr>
                <w:spacing w:val="-4"/>
                <w:sz w:val="24"/>
                <w:szCs w:val="24"/>
              </w:rPr>
            </w:pPr>
            <w:r w:rsidRPr="2400919C">
              <w:rPr>
                <w:rFonts w:eastAsia="Times New Roman"/>
                <w:color w:val="000000" w:themeColor="text1"/>
                <w:sz w:val="24"/>
                <w:szCs w:val="24"/>
                <w:lang w:val="sv-SE"/>
              </w:rPr>
              <w:t xml:space="preserve">Weygant, Kimmel, Kieso (2020); </w:t>
            </w:r>
          </w:p>
          <w:p w14:paraId="1FB52E9D" w14:textId="34D6DB3A" w:rsidR="00EB5064" w:rsidRPr="00A41CD6" w:rsidRDefault="00EB5064" w:rsidP="00F27861">
            <w:pPr>
              <w:widowControl w:val="0"/>
              <w:spacing w:after="0" w:line="276" w:lineRule="auto"/>
              <w:ind w:firstLine="0"/>
              <w:jc w:val="center"/>
              <w:rPr>
                <w:sz w:val="24"/>
                <w:szCs w:val="24"/>
                <w:lang w:val="fr-FR"/>
              </w:rPr>
            </w:pPr>
          </w:p>
        </w:tc>
        <w:tc>
          <w:tcPr>
            <w:tcW w:w="402" w:type="pct"/>
            <w:shd w:val="clear" w:color="auto" w:fill="FFFFFF" w:themeFill="background1"/>
          </w:tcPr>
          <w:p w14:paraId="04CA0C63" w14:textId="77777777" w:rsidR="00EB5064" w:rsidRPr="00A41CD6" w:rsidRDefault="00EB5064" w:rsidP="00F27861">
            <w:pPr>
              <w:widowControl w:val="0"/>
              <w:spacing w:after="0" w:line="276" w:lineRule="auto"/>
              <w:ind w:firstLine="0"/>
              <w:jc w:val="center"/>
              <w:rPr>
                <w:sz w:val="24"/>
                <w:szCs w:val="26"/>
              </w:rPr>
            </w:pPr>
            <w:r w:rsidRPr="00A41CD6">
              <w:rPr>
                <w:sz w:val="24"/>
                <w:szCs w:val="26"/>
                <w:lang w:val="en"/>
              </w:rPr>
              <w:t>CLO2.2</w:t>
            </w:r>
          </w:p>
          <w:p w14:paraId="5649F327" w14:textId="77777777" w:rsidR="00EB5064" w:rsidRPr="00A41CD6" w:rsidRDefault="00EB5064" w:rsidP="00F27861">
            <w:pPr>
              <w:widowControl w:val="0"/>
              <w:spacing w:after="0" w:line="276" w:lineRule="auto"/>
              <w:ind w:firstLine="0"/>
              <w:jc w:val="center"/>
              <w:rPr>
                <w:sz w:val="24"/>
                <w:szCs w:val="26"/>
              </w:rPr>
            </w:pPr>
          </w:p>
        </w:tc>
        <w:tc>
          <w:tcPr>
            <w:tcW w:w="1360" w:type="pct"/>
            <w:shd w:val="clear" w:color="auto" w:fill="auto"/>
          </w:tcPr>
          <w:p w14:paraId="6E01FA0E" w14:textId="77777777" w:rsidR="00EB5064" w:rsidRPr="00A41CD6" w:rsidRDefault="00EB5064" w:rsidP="00F27861">
            <w:pPr>
              <w:widowControl w:val="0"/>
              <w:spacing w:after="0" w:line="276" w:lineRule="auto"/>
              <w:ind w:hanging="20"/>
              <w:rPr>
                <w:color w:val="000000"/>
                <w:sz w:val="24"/>
                <w:szCs w:val="26"/>
                <w:lang w:val="vi-VN"/>
              </w:rPr>
            </w:pPr>
            <w:proofErr w:type="spellStart"/>
            <w:r w:rsidRPr="00A41CD6">
              <w:rPr>
                <w:color w:val="000000"/>
                <w:sz w:val="24"/>
                <w:szCs w:val="26"/>
                <w:lang w:val="fr-FR"/>
              </w:rPr>
              <w:t>Students</w:t>
            </w:r>
            <w:proofErr w:type="spellEnd"/>
            <w:r w:rsidRPr="00A41CD6">
              <w:rPr>
                <w:color w:val="000000"/>
                <w:sz w:val="24"/>
                <w:szCs w:val="26"/>
                <w:lang w:val="vi-VN"/>
              </w:rPr>
              <w:t xml:space="preserve"> have to read the related contents before coming to class</w:t>
            </w:r>
          </w:p>
          <w:p w14:paraId="5CE2D196" w14:textId="77777777" w:rsidR="00EB5064" w:rsidRPr="00A41CD6" w:rsidRDefault="00EB5064" w:rsidP="00F27861">
            <w:pPr>
              <w:widowControl w:val="0"/>
              <w:spacing w:after="0" w:line="276" w:lineRule="auto"/>
              <w:ind w:hanging="20"/>
              <w:rPr>
                <w:color w:val="000000"/>
                <w:sz w:val="24"/>
                <w:szCs w:val="26"/>
                <w:lang w:val="vi-VN"/>
              </w:rPr>
            </w:pPr>
            <w:r w:rsidRPr="00A41CD6">
              <w:rPr>
                <w:color w:val="000000"/>
                <w:sz w:val="24"/>
                <w:szCs w:val="26"/>
                <w:lang w:val="vi-VN"/>
              </w:rPr>
              <w:t>Lecturer euips students with theorical information</w:t>
            </w:r>
          </w:p>
          <w:p w14:paraId="048F53EB" w14:textId="77777777" w:rsidR="00EB5064" w:rsidRPr="00A41CD6" w:rsidRDefault="00EB5064" w:rsidP="00F27861">
            <w:pPr>
              <w:widowControl w:val="0"/>
              <w:spacing w:after="0" w:line="276" w:lineRule="auto"/>
              <w:ind w:firstLine="0"/>
              <w:jc w:val="both"/>
              <w:rPr>
                <w:sz w:val="24"/>
                <w:szCs w:val="26"/>
                <w:lang w:val="fr-FR"/>
              </w:rPr>
            </w:pPr>
            <w:r w:rsidRPr="00A41CD6">
              <w:rPr>
                <w:color w:val="000000"/>
                <w:sz w:val="24"/>
                <w:szCs w:val="26"/>
                <w:lang w:val="vi-VN"/>
              </w:rPr>
              <w:t>Students have to discuss the circumstances and questions asked by the lecturer</w:t>
            </w:r>
          </w:p>
        </w:tc>
        <w:tc>
          <w:tcPr>
            <w:tcW w:w="922" w:type="pct"/>
            <w:shd w:val="clear" w:color="auto" w:fill="FFFFFF" w:themeFill="background1"/>
          </w:tcPr>
          <w:p w14:paraId="09930B7B" w14:textId="77777777" w:rsidR="00EB5064" w:rsidRPr="00A41CD6" w:rsidRDefault="00EB5064" w:rsidP="00F27861">
            <w:pPr>
              <w:widowControl w:val="0"/>
              <w:spacing w:after="0" w:line="276" w:lineRule="auto"/>
              <w:ind w:firstLine="0"/>
              <w:jc w:val="both"/>
              <w:rPr>
                <w:sz w:val="24"/>
                <w:szCs w:val="26"/>
                <w:lang w:val="fr-FR"/>
              </w:rPr>
            </w:pPr>
            <w:proofErr w:type="spellStart"/>
            <w:r w:rsidRPr="00A41CD6">
              <w:rPr>
                <w:sz w:val="24"/>
                <w:szCs w:val="26"/>
                <w:lang w:val="fr-FR"/>
              </w:rPr>
              <w:t>Level</w:t>
            </w:r>
            <w:proofErr w:type="spellEnd"/>
            <w:r w:rsidRPr="00A41CD6">
              <w:rPr>
                <w:sz w:val="24"/>
                <w:szCs w:val="26"/>
                <w:lang w:val="fr-FR"/>
              </w:rPr>
              <w:t xml:space="preserve"> of participation</w:t>
            </w:r>
          </w:p>
          <w:p w14:paraId="692C2E7F" w14:textId="77777777" w:rsidR="00EB5064" w:rsidRPr="00A41CD6" w:rsidRDefault="00EB5064" w:rsidP="00F27861">
            <w:pPr>
              <w:widowControl w:val="0"/>
              <w:spacing w:after="0" w:line="276" w:lineRule="auto"/>
              <w:ind w:firstLine="0"/>
              <w:jc w:val="both"/>
              <w:rPr>
                <w:sz w:val="24"/>
                <w:szCs w:val="26"/>
                <w:lang w:val="fr-FR"/>
              </w:rPr>
            </w:pPr>
            <w:proofErr w:type="spellStart"/>
            <w:r w:rsidRPr="00A41CD6">
              <w:rPr>
                <w:sz w:val="24"/>
                <w:szCs w:val="26"/>
                <w:lang w:val="fr-FR"/>
              </w:rPr>
              <w:t>Level</w:t>
            </w:r>
            <w:proofErr w:type="spellEnd"/>
            <w:r w:rsidRPr="00A41CD6">
              <w:rPr>
                <w:sz w:val="24"/>
                <w:szCs w:val="26"/>
                <w:lang w:val="fr-FR"/>
              </w:rPr>
              <w:t xml:space="preserve"> of interaction</w:t>
            </w:r>
          </w:p>
        </w:tc>
      </w:tr>
      <w:tr w:rsidR="00EB5064" w:rsidRPr="00A41CD6" w14:paraId="10FDCEE7" w14:textId="77777777" w:rsidTr="2400919C">
        <w:tc>
          <w:tcPr>
            <w:tcW w:w="338" w:type="pct"/>
            <w:shd w:val="clear" w:color="auto" w:fill="auto"/>
            <w:vAlign w:val="center"/>
          </w:tcPr>
          <w:p w14:paraId="35827B9B" w14:textId="77777777" w:rsidR="00EB5064" w:rsidRPr="00A41CD6" w:rsidRDefault="00EB5064" w:rsidP="00F27861">
            <w:pPr>
              <w:widowControl w:val="0"/>
              <w:spacing w:after="0" w:line="276" w:lineRule="auto"/>
              <w:ind w:firstLine="0"/>
              <w:jc w:val="center"/>
              <w:rPr>
                <w:sz w:val="24"/>
                <w:szCs w:val="26"/>
                <w:lang w:val="fr-FR"/>
              </w:rPr>
            </w:pPr>
            <w:r w:rsidRPr="00A41CD6">
              <w:rPr>
                <w:sz w:val="24"/>
                <w:szCs w:val="26"/>
                <w:lang w:val="fr-FR"/>
              </w:rPr>
              <w:t>9</w:t>
            </w:r>
          </w:p>
        </w:tc>
        <w:tc>
          <w:tcPr>
            <w:tcW w:w="1298" w:type="pct"/>
            <w:shd w:val="clear" w:color="auto" w:fill="auto"/>
            <w:vAlign w:val="center"/>
          </w:tcPr>
          <w:p w14:paraId="69CCAD7E" w14:textId="70E1535A" w:rsidR="00EB5064" w:rsidRPr="00A41CD6" w:rsidRDefault="00EB5064" w:rsidP="00F27861">
            <w:pPr>
              <w:widowControl w:val="0"/>
              <w:spacing w:after="0" w:line="276" w:lineRule="auto"/>
              <w:ind w:firstLine="0"/>
              <w:rPr>
                <w:b/>
                <w:sz w:val="24"/>
                <w:szCs w:val="26"/>
                <w:lang w:val="en"/>
              </w:rPr>
            </w:pPr>
            <w:r w:rsidRPr="00A41CD6">
              <w:rPr>
                <w:b/>
                <w:sz w:val="24"/>
                <w:szCs w:val="26"/>
                <w:lang w:val="en"/>
              </w:rPr>
              <w:t>Plant assets, and intangible assets</w:t>
            </w:r>
          </w:p>
        </w:tc>
        <w:tc>
          <w:tcPr>
            <w:tcW w:w="680" w:type="pct"/>
            <w:shd w:val="clear" w:color="auto" w:fill="FFFFFF" w:themeFill="background1"/>
          </w:tcPr>
          <w:p w14:paraId="76D84448" w14:textId="77777777" w:rsidR="00EB5064" w:rsidRPr="00A41CD6" w:rsidRDefault="4A3AF15F" w:rsidP="00F27861">
            <w:pPr>
              <w:widowControl w:val="0"/>
              <w:spacing w:after="0" w:line="276" w:lineRule="auto"/>
              <w:ind w:firstLine="0"/>
              <w:jc w:val="center"/>
              <w:rPr>
                <w:sz w:val="24"/>
                <w:szCs w:val="24"/>
                <w:lang w:val="en"/>
              </w:rPr>
            </w:pPr>
            <w:r w:rsidRPr="2400919C">
              <w:rPr>
                <w:sz w:val="24"/>
                <w:szCs w:val="24"/>
                <w:lang w:val="en"/>
              </w:rPr>
              <w:t>Chapter 10</w:t>
            </w:r>
          </w:p>
          <w:p w14:paraId="6C289FD9" w14:textId="28301AF0" w:rsidR="00EB5064" w:rsidRPr="00A41CD6" w:rsidRDefault="4A3AF15F" w:rsidP="00F27861">
            <w:pPr>
              <w:widowControl w:val="0"/>
              <w:spacing w:after="0" w:line="276" w:lineRule="auto"/>
              <w:ind w:firstLine="0"/>
              <w:jc w:val="center"/>
              <w:rPr>
                <w:sz w:val="24"/>
                <w:szCs w:val="24"/>
                <w:lang w:val="en"/>
              </w:rPr>
            </w:pPr>
            <w:r w:rsidRPr="2400919C">
              <w:rPr>
                <w:rFonts w:eastAsia="Times New Roman"/>
                <w:color w:val="000000"/>
                <w:sz w:val="24"/>
                <w:szCs w:val="24"/>
                <w:lang w:val="sv-SE"/>
              </w:rPr>
              <w:t xml:space="preserve">Weygant, Kimmel, Kieso (2020); </w:t>
            </w:r>
            <w:r w:rsidRPr="00A41CD6">
              <w:rPr>
                <w:spacing w:val="-4"/>
                <w:sz w:val="24"/>
                <w:szCs w:val="24"/>
                <w:lang w:val="sv-SE"/>
              </w:rPr>
              <w:t xml:space="preserve">Needles, et al. </w:t>
            </w:r>
            <w:r w:rsidRPr="00A41CD6">
              <w:rPr>
                <w:spacing w:val="-4"/>
                <w:sz w:val="24"/>
                <w:szCs w:val="24"/>
              </w:rPr>
              <w:t>(2011); Libby, et al. (2009)</w:t>
            </w:r>
          </w:p>
        </w:tc>
        <w:tc>
          <w:tcPr>
            <w:tcW w:w="402" w:type="pct"/>
            <w:shd w:val="clear" w:color="auto" w:fill="FFFFFF" w:themeFill="background1"/>
          </w:tcPr>
          <w:p w14:paraId="6D89494E" w14:textId="77777777" w:rsidR="00EB5064" w:rsidRPr="00A41CD6" w:rsidRDefault="00EB5064" w:rsidP="00F27861">
            <w:pPr>
              <w:widowControl w:val="0"/>
              <w:spacing w:after="0" w:line="276" w:lineRule="auto"/>
              <w:ind w:firstLine="0"/>
              <w:jc w:val="center"/>
              <w:rPr>
                <w:sz w:val="24"/>
                <w:szCs w:val="26"/>
                <w:lang w:val="en"/>
              </w:rPr>
            </w:pPr>
            <w:r w:rsidRPr="00A41CD6">
              <w:rPr>
                <w:sz w:val="24"/>
                <w:szCs w:val="26"/>
                <w:lang w:val="en"/>
              </w:rPr>
              <w:t>CLO3.1</w:t>
            </w:r>
          </w:p>
        </w:tc>
        <w:tc>
          <w:tcPr>
            <w:tcW w:w="1360" w:type="pct"/>
            <w:shd w:val="clear" w:color="auto" w:fill="auto"/>
          </w:tcPr>
          <w:p w14:paraId="46CE30BE" w14:textId="77777777" w:rsidR="00EB5064" w:rsidRPr="00A41CD6" w:rsidRDefault="00EB5064" w:rsidP="00F27861">
            <w:pPr>
              <w:widowControl w:val="0"/>
              <w:spacing w:after="0" w:line="276" w:lineRule="auto"/>
              <w:ind w:hanging="20"/>
              <w:rPr>
                <w:color w:val="000000"/>
                <w:sz w:val="24"/>
                <w:szCs w:val="26"/>
                <w:lang w:val="vi-VN"/>
              </w:rPr>
            </w:pPr>
            <w:proofErr w:type="spellStart"/>
            <w:r w:rsidRPr="00A41CD6">
              <w:rPr>
                <w:color w:val="000000"/>
                <w:sz w:val="24"/>
                <w:szCs w:val="26"/>
                <w:lang w:val="fr-FR"/>
              </w:rPr>
              <w:t>Students</w:t>
            </w:r>
            <w:proofErr w:type="spellEnd"/>
            <w:r w:rsidRPr="00A41CD6">
              <w:rPr>
                <w:color w:val="000000"/>
                <w:sz w:val="24"/>
                <w:szCs w:val="26"/>
                <w:lang w:val="vi-VN"/>
              </w:rPr>
              <w:t xml:space="preserve"> have to read the related contents before coming to class</w:t>
            </w:r>
          </w:p>
          <w:p w14:paraId="6F30C927" w14:textId="77777777" w:rsidR="00EB5064" w:rsidRPr="00A41CD6" w:rsidRDefault="00EB5064" w:rsidP="00F27861">
            <w:pPr>
              <w:widowControl w:val="0"/>
              <w:spacing w:after="0" w:line="276" w:lineRule="auto"/>
              <w:ind w:hanging="20"/>
              <w:rPr>
                <w:color w:val="000000"/>
                <w:sz w:val="24"/>
                <w:szCs w:val="26"/>
                <w:lang w:val="vi-VN"/>
              </w:rPr>
            </w:pPr>
            <w:r w:rsidRPr="00A41CD6">
              <w:rPr>
                <w:color w:val="000000"/>
                <w:sz w:val="24"/>
                <w:szCs w:val="26"/>
                <w:lang w:val="vi-VN"/>
              </w:rPr>
              <w:t>Lecturer euips students with theorical information</w:t>
            </w:r>
          </w:p>
          <w:p w14:paraId="3DA1DF18" w14:textId="77777777" w:rsidR="00EB5064" w:rsidRPr="00A41CD6" w:rsidRDefault="00EB5064" w:rsidP="00F27861">
            <w:pPr>
              <w:widowControl w:val="0"/>
              <w:spacing w:after="0" w:line="276" w:lineRule="auto"/>
              <w:ind w:firstLine="0"/>
              <w:jc w:val="both"/>
              <w:rPr>
                <w:sz w:val="24"/>
                <w:szCs w:val="26"/>
                <w:lang w:val="fr-FR"/>
              </w:rPr>
            </w:pPr>
            <w:r w:rsidRPr="00A41CD6">
              <w:rPr>
                <w:color w:val="000000"/>
                <w:sz w:val="24"/>
                <w:szCs w:val="26"/>
                <w:lang w:val="vi-VN"/>
              </w:rPr>
              <w:t>Students have to discuss the circumstances and questions asked by the lecturer</w:t>
            </w:r>
          </w:p>
        </w:tc>
        <w:tc>
          <w:tcPr>
            <w:tcW w:w="922" w:type="pct"/>
            <w:shd w:val="clear" w:color="auto" w:fill="FFFFFF" w:themeFill="background1"/>
          </w:tcPr>
          <w:p w14:paraId="05F8745D" w14:textId="77777777" w:rsidR="00EB5064" w:rsidRPr="00A41CD6" w:rsidRDefault="00EB5064" w:rsidP="00F27861">
            <w:pPr>
              <w:widowControl w:val="0"/>
              <w:spacing w:after="0" w:line="276" w:lineRule="auto"/>
              <w:ind w:firstLine="0"/>
              <w:jc w:val="both"/>
              <w:rPr>
                <w:sz w:val="24"/>
                <w:szCs w:val="26"/>
                <w:lang w:val="fr-FR"/>
              </w:rPr>
            </w:pPr>
            <w:proofErr w:type="spellStart"/>
            <w:r w:rsidRPr="00A41CD6">
              <w:rPr>
                <w:sz w:val="24"/>
                <w:szCs w:val="26"/>
                <w:lang w:val="fr-FR"/>
              </w:rPr>
              <w:t>Level</w:t>
            </w:r>
            <w:proofErr w:type="spellEnd"/>
            <w:r w:rsidRPr="00A41CD6">
              <w:rPr>
                <w:sz w:val="24"/>
                <w:szCs w:val="26"/>
                <w:lang w:val="fr-FR"/>
              </w:rPr>
              <w:t xml:space="preserve"> of participation</w:t>
            </w:r>
          </w:p>
          <w:p w14:paraId="2794C2B1" w14:textId="77777777" w:rsidR="00EB5064" w:rsidRPr="00A41CD6" w:rsidRDefault="00EB5064" w:rsidP="00F27861">
            <w:pPr>
              <w:widowControl w:val="0"/>
              <w:spacing w:after="0" w:line="276" w:lineRule="auto"/>
              <w:ind w:firstLine="0"/>
              <w:jc w:val="both"/>
              <w:rPr>
                <w:sz w:val="24"/>
                <w:szCs w:val="26"/>
                <w:lang w:val="fr-FR"/>
              </w:rPr>
            </w:pPr>
            <w:proofErr w:type="spellStart"/>
            <w:r w:rsidRPr="00A41CD6">
              <w:rPr>
                <w:sz w:val="24"/>
                <w:szCs w:val="26"/>
                <w:lang w:val="fr-FR"/>
              </w:rPr>
              <w:t>Level</w:t>
            </w:r>
            <w:proofErr w:type="spellEnd"/>
            <w:r w:rsidRPr="00A41CD6">
              <w:rPr>
                <w:sz w:val="24"/>
                <w:szCs w:val="26"/>
                <w:lang w:val="fr-FR"/>
              </w:rPr>
              <w:t xml:space="preserve"> of interaction</w:t>
            </w:r>
          </w:p>
        </w:tc>
      </w:tr>
      <w:tr w:rsidR="00EB5064" w:rsidRPr="00A41CD6" w14:paraId="59177E76" w14:textId="77777777" w:rsidTr="2400919C">
        <w:tc>
          <w:tcPr>
            <w:tcW w:w="338" w:type="pct"/>
            <w:shd w:val="clear" w:color="auto" w:fill="auto"/>
            <w:vAlign w:val="center"/>
          </w:tcPr>
          <w:p w14:paraId="73F73C25" w14:textId="77777777" w:rsidR="00EB5064" w:rsidRPr="00A41CD6" w:rsidRDefault="00EB5064" w:rsidP="00F27861">
            <w:pPr>
              <w:widowControl w:val="0"/>
              <w:spacing w:after="0" w:line="276" w:lineRule="auto"/>
              <w:ind w:firstLine="0"/>
              <w:jc w:val="center"/>
              <w:rPr>
                <w:sz w:val="24"/>
                <w:szCs w:val="26"/>
                <w:lang w:val="fr-FR"/>
              </w:rPr>
            </w:pPr>
            <w:r w:rsidRPr="00A41CD6">
              <w:rPr>
                <w:sz w:val="24"/>
                <w:szCs w:val="26"/>
                <w:lang w:val="fr-FR"/>
              </w:rPr>
              <w:t>10</w:t>
            </w:r>
          </w:p>
        </w:tc>
        <w:tc>
          <w:tcPr>
            <w:tcW w:w="1298" w:type="pct"/>
            <w:shd w:val="clear" w:color="auto" w:fill="auto"/>
            <w:vAlign w:val="center"/>
          </w:tcPr>
          <w:p w14:paraId="6ECB5B8A" w14:textId="1292652F" w:rsidR="00EB5064" w:rsidRPr="00A41CD6" w:rsidRDefault="00EB5064" w:rsidP="00F27861">
            <w:pPr>
              <w:widowControl w:val="0"/>
              <w:spacing w:after="0" w:line="276" w:lineRule="auto"/>
              <w:ind w:firstLine="0"/>
              <w:rPr>
                <w:b/>
                <w:sz w:val="24"/>
                <w:szCs w:val="26"/>
                <w:lang w:val="en"/>
              </w:rPr>
            </w:pPr>
            <w:r w:rsidRPr="00A41CD6">
              <w:rPr>
                <w:b/>
                <w:sz w:val="24"/>
                <w:szCs w:val="26"/>
                <w:lang w:val="en"/>
              </w:rPr>
              <w:t>Current liabilities and payroll accounting</w:t>
            </w:r>
          </w:p>
        </w:tc>
        <w:tc>
          <w:tcPr>
            <w:tcW w:w="680" w:type="pct"/>
            <w:shd w:val="clear" w:color="auto" w:fill="FFFFFF" w:themeFill="background1"/>
          </w:tcPr>
          <w:p w14:paraId="6D89BA84" w14:textId="77777777" w:rsidR="00EB5064" w:rsidRPr="00A41CD6" w:rsidRDefault="4A3AF15F" w:rsidP="00F27861">
            <w:pPr>
              <w:widowControl w:val="0"/>
              <w:spacing w:after="0" w:line="276" w:lineRule="auto"/>
              <w:ind w:firstLine="0"/>
              <w:jc w:val="center"/>
              <w:rPr>
                <w:sz w:val="24"/>
                <w:szCs w:val="24"/>
                <w:lang w:val="en"/>
              </w:rPr>
            </w:pPr>
            <w:r w:rsidRPr="2400919C">
              <w:rPr>
                <w:sz w:val="24"/>
                <w:szCs w:val="24"/>
                <w:lang w:val="en"/>
              </w:rPr>
              <w:t>Chapter 11</w:t>
            </w:r>
          </w:p>
          <w:p w14:paraId="0A839FF8" w14:textId="57C53DD5" w:rsidR="00EB5064" w:rsidRPr="00A41CD6" w:rsidRDefault="4A3AF15F" w:rsidP="00F27861">
            <w:pPr>
              <w:widowControl w:val="0"/>
              <w:spacing w:after="0" w:line="276" w:lineRule="auto"/>
              <w:ind w:firstLine="0"/>
              <w:jc w:val="center"/>
              <w:rPr>
                <w:sz w:val="24"/>
                <w:szCs w:val="24"/>
                <w:lang w:val="en"/>
              </w:rPr>
            </w:pPr>
            <w:r w:rsidRPr="2400919C">
              <w:rPr>
                <w:rFonts w:eastAsia="Times New Roman"/>
                <w:color w:val="000000" w:themeColor="text1"/>
                <w:sz w:val="24"/>
                <w:szCs w:val="24"/>
                <w:lang w:val="sv-SE"/>
              </w:rPr>
              <w:t xml:space="preserve">Weygant, Kimmel, Kieso (2020); </w:t>
            </w:r>
          </w:p>
        </w:tc>
        <w:tc>
          <w:tcPr>
            <w:tcW w:w="402" w:type="pct"/>
            <w:shd w:val="clear" w:color="auto" w:fill="FFFFFF" w:themeFill="background1"/>
          </w:tcPr>
          <w:p w14:paraId="769C90AF" w14:textId="77777777" w:rsidR="00EB5064" w:rsidRPr="00A41CD6" w:rsidRDefault="00EB5064" w:rsidP="00F27861">
            <w:pPr>
              <w:widowControl w:val="0"/>
              <w:spacing w:after="0" w:line="276" w:lineRule="auto"/>
              <w:ind w:firstLine="0"/>
              <w:jc w:val="center"/>
              <w:rPr>
                <w:sz w:val="24"/>
                <w:szCs w:val="26"/>
                <w:lang w:val="en"/>
              </w:rPr>
            </w:pPr>
            <w:r w:rsidRPr="00A41CD6">
              <w:rPr>
                <w:sz w:val="24"/>
                <w:szCs w:val="26"/>
                <w:lang w:val="en"/>
              </w:rPr>
              <w:t>CLO3.1</w:t>
            </w:r>
          </w:p>
        </w:tc>
        <w:tc>
          <w:tcPr>
            <w:tcW w:w="1360" w:type="pct"/>
            <w:shd w:val="clear" w:color="auto" w:fill="auto"/>
          </w:tcPr>
          <w:p w14:paraId="6F676E20" w14:textId="77777777" w:rsidR="00EB5064" w:rsidRPr="00A41CD6" w:rsidRDefault="00EB5064" w:rsidP="00F27861">
            <w:pPr>
              <w:widowControl w:val="0"/>
              <w:spacing w:after="0" w:line="276" w:lineRule="auto"/>
              <w:ind w:hanging="20"/>
              <w:rPr>
                <w:color w:val="000000"/>
                <w:sz w:val="24"/>
                <w:szCs w:val="26"/>
                <w:lang w:val="vi-VN"/>
              </w:rPr>
            </w:pPr>
            <w:proofErr w:type="spellStart"/>
            <w:r w:rsidRPr="00A41CD6">
              <w:rPr>
                <w:color w:val="000000"/>
                <w:sz w:val="24"/>
                <w:szCs w:val="26"/>
                <w:lang w:val="fr-FR"/>
              </w:rPr>
              <w:t>Students</w:t>
            </w:r>
            <w:proofErr w:type="spellEnd"/>
            <w:r w:rsidRPr="00A41CD6">
              <w:rPr>
                <w:color w:val="000000"/>
                <w:sz w:val="24"/>
                <w:szCs w:val="26"/>
                <w:lang w:val="vi-VN"/>
              </w:rPr>
              <w:t xml:space="preserve"> have to read the related contents before coming to class</w:t>
            </w:r>
          </w:p>
          <w:p w14:paraId="6DF8B8D5" w14:textId="77777777" w:rsidR="00EB5064" w:rsidRPr="00A41CD6" w:rsidRDefault="00EB5064" w:rsidP="00F27861">
            <w:pPr>
              <w:widowControl w:val="0"/>
              <w:spacing w:after="0" w:line="276" w:lineRule="auto"/>
              <w:ind w:hanging="20"/>
              <w:rPr>
                <w:color w:val="000000"/>
                <w:sz w:val="24"/>
                <w:szCs w:val="26"/>
                <w:lang w:val="vi-VN"/>
              </w:rPr>
            </w:pPr>
            <w:r w:rsidRPr="00A41CD6">
              <w:rPr>
                <w:color w:val="000000"/>
                <w:sz w:val="24"/>
                <w:szCs w:val="26"/>
                <w:lang w:val="vi-VN"/>
              </w:rPr>
              <w:t>Lecturer euips students with theorical information</w:t>
            </w:r>
          </w:p>
          <w:p w14:paraId="79D7C347" w14:textId="77777777" w:rsidR="00EB5064" w:rsidRPr="00A41CD6" w:rsidRDefault="00EB5064" w:rsidP="00F27861">
            <w:pPr>
              <w:widowControl w:val="0"/>
              <w:spacing w:after="0" w:line="276" w:lineRule="auto"/>
              <w:ind w:firstLine="0"/>
              <w:jc w:val="both"/>
              <w:rPr>
                <w:sz w:val="24"/>
                <w:szCs w:val="26"/>
                <w:lang w:val="fr-FR"/>
              </w:rPr>
            </w:pPr>
            <w:r w:rsidRPr="00A41CD6">
              <w:rPr>
                <w:color w:val="000000"/>
                <w:sz w:val="24"/>
                <w:szCs w:val="26"/>
                <w:lang w:val="vi-VN"/>
              </w:rPr>
              <w:t>Students have to discuss the circumstances and questions asked by the lecturer</w:t>
            </w:r>
          </w:p>
        </w:tc>
        <w:tc>
          <w:tcPr>
            <w:tcW w:w="922" w:type="pct"/>
            <w:shd w:val="clear" w:color="auto" w:fill="FFFFFF" w:themeFill="background1"/>
          </w:tcPr>
          <w:p w14:paraId="656B7D64" w14:textId="77777777" w:rsidR="00EB5064" w:rsidRPr="00A41CD6" w:rsidRDefault="00EB5064" w:rsidP="00F27861">
            <w:pPr>
              <w:widowControl w:val="0"/>
              <w:spacing w:after="0" w:line="276" w:lineRule="auto"/>
              <w:ind w:firstLine="0"/>
              <w:jc w:val="both"/>
              <w:rPr>
                <w:sz w:val="24"/>
                <w:szCs w:val="26"/>
                <w:lang w:val="fr-FR"/>
              </w:rPr>
            </w:pPr>
            <w:proofErr w:type="spellStart"/>
            <w:r w:rsidRPr="00A41CD6">
              <w:rPr>
                <w:sz w:val="24"/>
                <w:szCs w:val="26"/>
                <w:lang w:val="fr-FR"/>
              </w:rPr>
              <w:t>Level</w:t>
            </w:r>
            <w:proofErr w:type="spellEnd"/>
            <w:r w:rsidRPr="00A41CD6">
              <w:rPr>
                <w:sz w:val="24"/>
                <w:szCs w:val="26"/>
                <w:lang w:val="fr-FR"/>
              </w:rPr>
              <w:t xml:space="preserve"> of participation</w:t>
            </w:r>
          </w:p>
          <w:p w14:paraId="67B6563E" w14:textId="77777777" w:rsidR="00EB5064" w:rsidRPr="00A41CD6" w:rsidRDefault="00EB5064" w:rsidP="00F27861">
            <w:pPr>
              <w:widowControl w:val="0"/>
              <w:spacing w:after="0" w:line="276" w:lineRule="auto"/>
              <w:ind w:firstLine="0"/>
              <w:jc w:val="both"/>
              <w:rPr>
                <w:sz w:val="24"/>
                <w:szCs w:val="26"/>
                <w:lang w:val="fr-FR"/>
              </w:rPr>
            </w:pPr>
            <w:proofErr w:type="spellStart"/>
            <w:r w:rsidRPr="00A41CD6">
              <w:rPr>
                <w:sz w:val="24"/>
                <w:szCs w:val="26"/>
                <w:lang w:val="fr-FR"/>
              </w:rPr>
              <w:t>Level</w:t>
            </w:r>
            <w:proofErr w:type="spellEnd"/>
            <w:r w:rsidRPr="00A41CD6">
              <w:rPr>
                <w:sz w:val="24"/>
                <w:szCs w:val="26"/>
                <w:lang w:val="fr-FR"/>
              </w:rPr>
              <w:t xml:space="preserve"> of interaction</w:t>
            </w:r>
          </w:p>
        </w:tc>
      </w:tr>
      <w:tr w:rsidR="00EB5064" w:rsidRPr="00A41CD6" w14:paraId="68084B48" w14:textId="77777777" w:rsidTr="2400919C">
        <w:tc>
          <w:tcPr>
            <w:tcW w:w="338" w:type="pct"/>
            <w:shd w:val="clear" w:color="auto" w:fill="auto"/>
            <w:vAlign w:val="center"/>
          </w:tcPr>
          <w:p w14:paraId="755B4AF5" w14:textId="77777777" w:rsidR="00EB5064" w:rsidRPr="00A41CD6" w:rsidRDefault="00EB5064" w:rsidP="00F27861">
            <w:pPr>
              <w:widowControl w:val="0"/>
              <w:spacing w:after="0" w:line="276" w:lineRule="auto"/>
              <w:ind w:firstLine="0"/>
              <w:jc w:val="center"/>
              <w:rPr>
                <w:sz w:val="24"/>
                <w:szCs w:val="26"/>
                <w:lang w:val="fr-FR"/>
              </w:rPr>
            </w:pPr>
            <w:r w:rsidRPr="00A41CD6">
              <w:rPr>
                <w:sz w:val="24"/>
                <w:szCs w:val="26"/>
                <w:lang w:val="fr-FR"/>
              </w:rPr>
              <w:lastRenderedPageBreak/>
              <w:t>11</w:t>
            </w:r>
          </w:p>
        </w:tc>
        <w:tc>
          <w:tcPr>
            <w:tcW w:w="1298" w:type="pct"/>
            <w:shd w:val="clear" w:color="auto" w:fill="auto"/>
            <w:vAlign w:val="center"/>
          </w:tcPr>
          <w:p w14:paraId="4A578DE4" w14:textId="2C8A55B7" w:rsidR="00EB5064" w:rsidRPr="00A41CD6" w:rsidRDefault="00EB5064" w:rsidP="00F27861">
            <w:pPr>
              <w:widowControl w:val="0"/>
              <w:spacing w:after="0" w:line="276" w:lineRule="auto"/>
              <w:ind w:firstLine="0"/>
              <w:rPr>
                <w:b/>
                <w:sz w:val="24"/>
                <w:szCs w:val="26"/>
                <w:lang w:val="en"/>
              </w:rPr>
            </w:pPr>
            <w:r w:rsidRPr="00A41CD6">
              <w:rPr>
                <w:b/>
                <w:sz w:val="24"/>
                <w:szCs w:val="26"/>
                <w:lang w:val="en"/>
              </w:rPr>
              <w:t>Long-term liabilities</w:t>
            </w:r>
          </w:p>
        </w:tc>
        <w:tc>
          <w:tcPr>
            <w:tcW w:w="680" w:type="pct"/>
            <w:shd w:val="clear" w:color="auto" w:fill="FFFFFF" w:themeFill="background1"/>
          </w:tcPr>
          <w:p w14:paraId="2B3A637B" w14:textId="77777777" w:rsidR="00EB5064" w:rsidRPr="00A41CD6" w:rsidRDefault="4A3AF15F" w:rsidP="00F27861">
            <w:pPr>
              <w:widowControl w:val="0"/>
              <w:spacing w:after="0" w:line="276" w:lineRule="auto"/>
              <w:ind w:firstLine="0"/>
              <w:jc w:val="center"/>
              <w:rPr>
                <w:sz w:val="24"/>
                <w:szCs w:val="24"/>
                <w:lang w:val="en"/>
              </w:rPr>
            </w:pPr>
            <w:r w:rsidRPr="2400919C">
              <w:rPr>
                <w:sz w:val="24"/>
                <w:szCs w:val="24"/>
                <w:lang w:val="en"/>
              </w:rPr>
              <w:t>Chapter 15</w:t>
            </w:r>
          </w:p>
          <w:p w14:paraId="7A073BA0" w14:textId="77777777" w:rsidR="00EB5064" w:rsidRPr="00A41CD6" w:rsidRDefault="00EB5064" w:rsidP="00F27861">
            <w:pPr>
              <w:widowControl w:val="0"/>
              <w:spacing w:after="0" w:line="276" w:lineRule="auto"/>
              <w:ind w:firstLine="0"/>
              <w:jc w:val="center"/>
              <w:rPr>
                <w:sz w:val="24"/>
                <w:szCs w:val="24"/>
                <w:lang w:val="en"/>
              </w:rPr>
            </w:pPr>
          </w:p>
          <w:p w14:paraId="1BEB4B75" w14:textId="02875015" w:rsidR="00EB5064" w:rsidRPr="00A41CD6" w:rsidRDefault="4A3AF15F" w:rsidP="00F27861">
            <w:pPr>
              <w:widowControl w:val="0"/>
              <w:spacing w:after="0" w:line="276" w:lineRule="auto"/>
              <w:ind w:firstLine="0"/>
              <w:jc w:val="center"/>
              <w:rPr>
                <w:sz w:val="24"/>
                <w:szCs w:val="24"/>
                <w:lang w:val="fr-FR"/>
              </w:rPr>
            </w:pPr>
            <w:r w:rsidRPr="2400919C">
              <w:rPr>
                <w:rFonts w:eastAsia="Times New Roman"/>
                <w:color w:val="000000" w:themeColor="text1"/>
                <w:sz w:val="24"/>
                <w:szCs w:val="24"/>
                <w:lang w:val="sv-SE"/>
              </w:rPr>
              <w:t xml:space="preserve">Weygant, Kimmel, Kieso (2020); </w:t>
            </w:r>
          </w:p>
        </w:tc>
        <w:tc>
          <w:tcPr>
            <w:tcW w:w="402" w:type="pct"/>
            <w:shd w:val="clear" w:color="auto" w:fill="FFFFFF" w:themeFill="background1"/>
          </w:tcPr>
          <w:p w14:paraId="2CBA8300" w14:textId="77777777" w:rsidR="00EB5064" w:rsidRPr="00A41CD6" w:rsidRDefault="00EB5064" w:rsidP="00F27861">
            <w:pPr>
              <w:widowControl w:val="0"/>
              <w:spacing w:after="0" w:line="276" w:lineRule="auto"/>
              <w:ind w:firstLine="0"/>
              <w:jc w:val="center"/>
              <w:rPr>
                <w:sz w:val="24"/>
                <w:szCs w:val="26"/>
                <w:lang w:val="en"/>
              </w:rPr>
            </w:pPr>
            <w:r w:rsidRPr="00A41CD6">
              <w:rPr>
                <w:sz w:val="24"/>
                <w:szCs w:val="26"/>
                <w:lang w:val="en"/>
              </w:rPr>
              <w:t>CLO4.1</w:t>
            </w:r>
          </w:p>
        </w:tc>
        <w:tc>
          <w:tcPr>
            <w:tcW w:w="1360" w:type="pct"/>
            <w:shd w:val="clear" w:color="auto" w:fill="auto"/>
          </w:tcPr>
          <w:p w14:paraId="0A405305" w14:textId="77777777" w:rsidR="00EB5064" w:rsidRPr="00A41CD6" w:rsidRDefault="00EB5064" w:rsidP="00F27861">
            <w:pPr>
              <w:widowControl w:val="0"/>
              <w:spacing w:after="0" w:line="276" w:lineRule="auto"/>
              <w:ind w:hanging="20"/>
              <w:rPr>
                <w:color w:val="000000"/>
                <w:sz w:val="24"/>
                <w:szCs w:val="26"/>
                <w:lang w:val="vi-VN"/>
              </w:rPr>
            </w:pPr>
            <w:proofErr w:type="spellStart"/>
            <w:r w:rsidRPr="00A41CD6">
              <w:rPr>
                <w:color w:val="000000"/>
                <w:sz w:val="24"/>
                <w:szCs w:val="26"/>
                <w:lang w:val="fr-FR"/>
              </w:rPr>
              <w:t>Students</w:t>
            </w:r>
            <w:proofErr w:type="spellEnd"/>
            <w:r w:rsidRPr="00A41CD6">
              <w:rPr>
                <w:color w:val="000000"/>
                <w:sz w:val="24"/>
                <w:szCs w:val="26"/>
                <w:lang w:val="vi-VN"/>
              </w:rPr>
              <w:t xml:space="preserve"> have to read the related contents before coming to class</w:t>
            </w:r>
          </w:p>
          <w:p w14:paraId="60BDAD3F" w14:textId="77777777" w:rsidR="00EB5064" w:rsidRPr="00A41CD6" w:rsidRDefault="00EB5064" w:rsidP="00F27861">
            <w:pPr>
              <w:widowControl w:val="0"/>
              <w:spacing w:after="0" w:line="276" w:lineRule="auto"/>
              <w:ind w:hanging="20"/>
              <w:rPr>
                <w:color w:val="000000"/>
                <w:sz w:val="24"/>
                <w:szCs w:val="26"/>
                <w:lang w:val="vi-VN"/>
              </w:rPr>
            </w:pPr>
            <w:r w:rsidRPr="00A41CD6">
              <w:rPr>
                <w:color w:val="000000"/>
                <w:sz w:val="24"/>
                <w:szCs w:val="26"/>
                <w:lang w:val="vi-VN"/>
              </w:rPr>
              <w:t>Lecturer euips students with theorical information</w:t>
            </w:r>
          </w:p>
          <w:p w14:paraId="67AC4032" w14:textId="77777777" w:rsidR="00EB5064" w:rsidRPr="00A41CD6" w:rsidRDefault="00EB5064" w:rsidP="00F27861">
            <w:pPr>
              <w:widowControl w:val="0"/>
              <w:spacing w:after="0" w:line="276" w:lineRule="auto"/>
              <w:ind w:firstLine="0"/>
              <w:jc w:val="both"/>
              <w:rPr>
                <w:sz w:val="24"/>
                <w:szCs w:val="26"/>
                <w:lang w:val="fr-FR"/>
              </w:rPr>
            </w:pPr>
            <w:r w:rsidRPr="00A41CD6">
              <w:rPr>
                <w:color w:val="000000"/>
                <w:sz w:val="24"/>
                <w:szCs w:val="26"/>
                <w:lang w:val="vi-VN"/>
              </w:rPr>
              <w:t>Students have to discuss the circumstances and questions asked by the lecturer</w:t>
            </w:r>
          </w:p>
        </w:tc>
        <w:tc>
          <w:tcPr>
            <w:tcW w:w="922" w:type="pct"/>
            <w:shd w:val="clear" w:color="auto" w:fill="FFFFFF" w:themeFill="background1"/>
          </w:tcPr>
          <w:p w14:paraId="5627B719" w14:textId="77777777" w:rsidR="00EB5064" w:rsidRPr="00A41CD6" w:rsidRDefault="00EB5064" w:rsidP="00F27861">
            <w:pPr>
              <w:widowControl w:val="0"/>
              <w:spacing w:after="0" w:line="276" w:lineRule="auto"/>
              <w:ind w:firstLine="0"/>
              <w:jc w:val="both"/>
              <w:rPr>
                <w:sz w:val="24"/>
                <w:szCs w:val="26"/>
                <w:lang w:val="fr-FR"/>
              </w:rPr>
            </w:pPr>
            <w:proofErr w:type="spellStart"/>
            <w:r w:rsidRPr="00A41CD6">
              <w:rPr>
                <w:sz w:val="24"/>
                <w:szCs w:val="26"/>
                <w:lang w:val="fr-FR"/>
              </w:rPr>
              <w:t>Level</w:t>
            </w:r>
            <w:proofErr w:type="spellEnd"/>
            <w:r w:rsidRPr="00A41CD6">
              <w:rPr>
                <w:sz w:val="24"/>
                <w:szCs w:val="26"/>
                <w:lang w:val="fr-FR"/>
              </w:rPr>
              <w:t xml:space="preserve"> of participation</w:t>
            </w:r>
          </w:p>
          <w:p w14:paraId="4CA81A5D" w14:textId="77777777" w:rsidR="00EB5064" w:rsidRPr="00A41CD6" w:rsidRDefault="00EB5064" w:rsidP="00F27861">
            <w:pPr>
              <w:widowControl w:val="0"/>
              <w:spacing w:after="0" w:line="276" w:lineRule="auto"/>
              <w:ind w:firstLine="0"/>
              <w:jc w:val="both"/>
              <w:rPr>
                <w:sz w:val="24"/>
                <w:szCs w:val="26"/>
                <w:lang w:val="fr-FR"/>
              </w:rPr>
            </w:pPr>
            <w:proofErr w:type="spellStart"/>
            <w:r w:rsidRPr="00A41CD6">
              <w:rPr>
                <w:sz w:val="24"/>
                <w:szCs w:val="26"/>
                <w:lang w:val="fr-FR"/>
              </w:rPr>
              <w:t>Level</w:t>
            </w:r>
            <w:proofErr w:type="spellEnd"/>
            <w:r w:rsidRPr="00A41CD6">
              <w:rPr>
                <w:sz w:val="24"/>
                <w:szCs w:val="26"/>
                <w:lang w:val="fr-FR"/>
              </w:rPr>
              <w:t xml:space="preserve"> of interaction</w:t>
            </w:r>
          </w:p>
        </w:tc>
      </w:tr>
      <w:tr w:rsidR="00EB5064" w:rsidRPr="00A41CD6" w14:paraId="1567540B" w14:textId="77777777" w:rsidTr="2400919C">
        <w:tc>
          <w:tcPr>
            <w:tcW w:w="338" w:type="pct"/>
            <w:shd w:val="clear" w:color="auto" w:fill="auto"/>
            <w:vAlign w:val="center"/>
          </w:tcPr>
          <w:p w14:paraId="213CFFC5" w14:textId="77777777" w:rsidR="00EB5064" w:rsidRPr="00A41CD6" w:rsidRDefault="00EB5064" w:rsidP="00F27861">
            <w:pPr>
              <w:widowControl w:val="0"/>
              <w:spacing w:after="0" w:line="276" w:lineRule="auto"/>
              <w:ind w:firstLine="0"/>
              <w:jc w:val="center"/>
              <w:rPr>
                <w:sz w:val="24"/>
                <w:szCs w:val="26"/>
                <w:lang w:val="fr-FR"/>
              </w:rPr>
            </w:pPr>
            <w:r w:rsidRPr="00A41CD6">
              <w:rPr>
                <w:sz w:val="24"/>
                <w:szCs w:val="26"/>
                <w:lang w:val="fr-FR"/>
              </w:rPr>
              <w:t>12 - 13</w:t>
            </w:r>
          </w:p>
        </w:tc>
        <w:tc>
          <w:tcPr>
            <w:tcW w:w="1298" w:type="pct"/>
            <w:shd w:val="clear" w:color="auto" w:fill="auto"/>
            <w:vAlign w:val="center"/>
          </w:tcPr>
          <w:p w14:paraId="3C2CF0A6" w14:textId="51DC1F63" w:rsidR="00EB5064" w:rsidRPr="00A41CD6" w:rsidRDefault="00EB5064" w:rsidP="00F27861">
            <w:pPr>
              <w:widowControl w:val="0"/>
              <w:spacing w:after="0" w:line="276" w:lineRule="auto"/>
              <w:ind w:firstLine="0"/>
              <w:rPr>
                <w:b/>
                <w:sz w:val="24"/>
                <w:szCs w:val="26"/>
                <w:lang w:val="en"/>
              </w:rPr>
            </w:pPr>
            <w:r w:rsidRPr="00A41CD6">
              <w:rPr>
                <w:b/>
                <w:sz w:val="24"/>
                <w:szCs w:val="26"/>
                <w:lang w:val="en"/>
              </w:rPr>
              <w:t xml:space="preserve">Corporations: </w:t>
            </w:r>
            <w:proofErr w:type="spellStart"/>
            <w:r w:rsidRPr="00A41CD6">
              <w:rPr>
                <w:b/>
                <w:sz w:val="24"/>
                <w:szCs w:val="26"/>
                <w:lang w:val="en"/>
              </w:rPr>
              <w:t>organisation</w:t>
            </w:r>
            <w:proofErr w:type="spellEnd"/>
            <w:r w:rsidRPr="00A41CD6">
              <w:rPr>
                <w:b/>
                <w:sz w:val="24"/>
                <w:szCs w:val="26"/>
                <w:lang w:val="en"/>
              </w:rPr>
              <w:t xml:space="preserve"> and capital stock transactions</w:t>
            </w:r>
          </w:p>
          <w:p w14:paraId="2318E01B" w14:textId="77777777" w:rsidR="00EB5064" w:rsidRPr="00A41CD6" w:rsidRDefault="00EB5064" w:rsidP="00F27861">
            <w:pPr>
              <w:widowControl w:val="0"/>
              <w:spacing w:after="0" w:line="276" w:lineRule="auto"/>
              <w:ind w:firstLine="0"/>
              <w:rPr>
                <w:b/>
                <w:sz w:val="24"/>
                <w:szCs w:val="26"/>
                <w:lang w:val="en"/>
              </w:rPr>
            </w:pPr>
            <w:r w:rsidRPr="00A41CD6">
              <w:rPr>
                <w:b/>
                <w:sz w:val="24"/>
                <w:szCs w:val="26"/>
                <w:lang w:val="en"/>
              </w:rPr>
              <w:t>Individual test</w:t>
            </w:r>
          </w:p>
        </w:tc>
        <w:tc>
          <w:tcPr>
            <w:tcW w:w="680" w:type="pct"/>
            <w:shd w:val="clear" w:color="auto" w:fill="FFFFFF" w:themeFill="background1"/>
          </w:tcPr>
          <w:p w14:paraId="59E99E6A" w14:textId="77777777" w:rsidR="00EB5064" w:rsidRPr="00A41CD6" w:rsidRDefault="4A3AF15F" w:rsidP="00F27861">
            <w:pPr>
              <w:widowControl w:val="0"/>
              <w:spacing w:after="0" w:line="276" w:lineRule="auto"/>
              <w:ind w:firstLine="0"/>
              <w:jc w:val="center"/>
              <w:rPr>
                <w:sz w:val="24"/>
                <w:szCs w:val="24"/>
                <w:lang w:val="en"/>
              </w:rPr>
            </w:pPr>
            <w:r w:rsidRPr="2400919C">
              <w:rPr>
                <w:sz w:val="24"/>
                <w:szCs w:val="24"/>
                <w:lang w:val="en"/>
              </w:rPr>
              <w:t>Chapter 13</w:t>
            </w:r>
          </w:p>
          <w:p w14:paraId="0C5A3072" w14:textId="726F40B1" w:rsidR="00EB5064" w:rsidRPr="00A41CD6" w:rsidRDefault="4A3AF15F" w:rsidP="00F27861">
            <w:pPr>
              <w:widowControl w:val="0"/>
              <w:spacing w:after="0" w:line="276" w:lineRule="auto"/>
              <w:ind w:firstLine="0"/>
              <w:jc w:val="center"/>
              <w:rPr>
                <w:sz w:val="24"/>
                <w:szCs w:val="24"/>
                <w:lang w:val="fr-FR"/>
              </w:rPr>
            </w:pPr>
            <w:r w:rsidRPr="2400919C">
              <w:rPr>
                <w:rFonts w:eastAsia="Times New Roman"/>
                <w:color w:val="000000"/>
                <w:sz w:val="24"/>
                <w:szCs w:val="24"/>
                <w:lang w:val="sv-SE"/>
              </w:rPr>
              <w:t xml:space="preserve">Weygant, Kimmel, Kieso (2020); </w:t>
            </w:r>
            <w:r w:rsidRPr="00A41CD6">
              <w:rPr>
                <w:spacing w:val="-4"/>
                <w:sz w:val="24"/>
                <w:szCs w:val="24"/>
                <w:lang w:val="sv-SE"/>
              </w:rPr>
              <w:t>Needles, et al. (2011); Libby, et al. (2009)</w:t>
            </w:r>
          </w:p>
        </w:tc>
        <w:tc>
          <w:tcPr>
            <w:tcW w:w="402" w:type="pct"/>
            <w:shd w:val="clear" w:color="auto" w:fill="FFFFFF" w:themeFill="background1"/>
          </w:tcPr>
          <w:p w14:paraId="7B014793" w14:textId="77777777" w:rsidR="00EB5064" w:rsidRPr="00A41CD6" w:rsidRDefault="00EB5064" w:rsidP="00F27861">
            <w:pPr>
              <w:widowControl w:val="0"/>
              <w:spacing w:after="0" w:line="276" w:lineRule="auto"/>
              <w:ind w:firstLine="0"/>
              <w:jc w:val="center"/>
              <w:rPr>
                <w:sz w:val="24"/>
                <w:szCs w:val="26"/>
                <w:lang w:val="en"/>
              </w:rPr>
            </w:pPr>
            <w:r w:rsidRPr="00A41CD6">
              <w:rPr>
                <w:sz w:val="24"/>
                <w:szCs w:val="26"/>
                <w:lang w:val="en"/>
              </w:rPr>
              <w:t>CLO5.1</w:t>
            </w:r>
          </w:p>
        </w:tc>
        <w:tc>
          <w:tcPr>
            <w:tcW w:w="1360" w:type="pct"/>
            <w:shd w:val="clear" w:color="auto" w:fill="auto"/>
          </w:tcPr>
          <w:p w14:paraId="7B23BB26" w14:textId="77777777" w:rsidR="00EB5064" w:rsidRPr="00A41CD6" w:rsidRDefault="00EB5064" w:rsidP="00F27861">
            <w:pPr>
              <w:widowControl w:val="0"/>
              <w:spacing w:after="0" w:line="276" w:lineRule="auto"/>
              <w:ind w:hanging="20"/>
              <w:rPr>
                <w:color w:val="000000"/>
                <w:sz w:val="24"/>
                <w:szCs w:val="26"/>
                <w:lang w:val="vi-VN"/>
              </w:rPr>
            </w:pPr>
            <w:proofErr w:type="spellStart"/>
            <w:r w:rsidRPr="00A41CD6">
              <w:rPr>
                <w:color w:val="000000"/>
                <w:sz w:val="24"/>
                <w:szCs w:val="26"/>
                <w:lang w:val="fr-FR"/>
              </w:rPr>
              <w:t>Students</w:t>
            </w:r>
            <w:proofErr w:type="spellEnd"/>
            <w:r w:rsidRPr="00A41CD6">
              <w:rPr>
                <w:color w:val="000000"/>
                <w:sz w:val="24"/>
                <w:szCs w:val="26"/>
                <w:lang w:val="vi-VN"/>
              </w:rPr>
              <w:t xml:space="preserve"> have to read the related contents before coming to class</w:t>
            </w:r>
          </w:p>
          <w:p w14:paraId="24CF9E9C" w14:textId="77777777" w:rsidR="00EB5064" w:rsidRPr="00A41CD6" w:rsidRDefault="00EB5064" w:rsidP="00F27861">
            <w:pPr>
              <w:widowControl w:val="0"/>
              <w:spacing w:after="0" w:line="276" w:lineRule="auto"/>
              <w:ind w:hanging="20"/>
              <w:rPr>
                <w:color w:val="000000"/>
                <w:sz w:val="24"/>
                <w:szCs w:val="26"/>
                <w:lang w:val="vi-VN"/>
              </w:rPr>
            </w:pPr>
            <w:r w:rsidRPr="00A41CD6">
              <w:rPr>
                <w:color w:val="000000"/>
                <w:sz w:val="24"/>
                <w:szCs w:val="26"/>
                <w:lang w:val="vi-VN"/>
              </w:rPr>
              <w:t>Lecturer euips students with theorical information</w:t>
            </w:r>
          </w:p>
          <w:p w14:paraId="4C049F9D" w14:textId="77777777" w:rsidR="00EB5064" w:rsidRPr="00A41CD6" w:rsidRDefault="00EB5064" w:rsidP="00F27861">
            <w:pPr>
              <w:widowControl w:val="0"/>
              <w:spacing w:after="0" w:line="276" w:lineRule="auto"/>
              <w:ind w:firstLine="0"/>
              <w:jc w:val="both"/>
              <w:rPr>
                <w:sz w:val="24"/>
                <w:szCs w:val="26"/>
                <w:lang w:val="fr-FR"/>
              </w:rPr>
            </w:pPr>
            <w:r w:rsidRPr="00A41CD6">
              <w:rPr>
                <w:color w:val="000000"/>
                <w:sz w:val="24"/>
                <w:szCs w:val="26"/>
                <w:lang w:val="vi-VN"/>
              </w:rPr>
              <w:t>Students have to discuss the circumstances and questions asked by the lecturer</w:t>
            </w:r>
          </w:p>
        </w:tc>
        <w:tc>
          <w:tcPr>
            <w:tcW w:w="922" w:type="pct"/>
            <w:shd w:val="clear" w:color="auto" w:fill="FFFFFF" w:themeFill="background1"/>
          </w:tcPr>
          <w:p w14:paraId="686C14D0" w14:textId="77777777" w:rsidR="00EB5064" w:rsidRPr="00A41CD6" w:rsidRDefault="00EB5064" w:rsidP="00F27861">
            <w:pPr>
              <w:widowControl w:val="0"/>
              <w:spacing w:after="0" w:line="276" w:lineRule="auto"/>
              <w:ind w:firstLine="0"/>
              <w:jc w:val="both"/>
              <w:rPr>
                <w:sz w:val="24"/>
                <w:szCs w:val="26"/>
                <w:lang w:val="fr-FR"/>
              </w:rPr>
            </w:pPr>
            <w:proofErr w:type="spellStart"/>
            <w:r w:rsidRPr="00A41CD6">
              <w:rPr>
                <w:sz w:val="24"/>
                <w:szCs w:val="26"/>
                <w:lang w:val="fr-FR"/>
              </w:rPr>
              <w:t>Assessment</w:t>
            </w:r>
            <w:proofErr w:type="spellEnd"/>
            <w:r w:rsidRPr="00A41CD6">
              <w:rPr>
                <w:sz w:val="24"/>
                <w:szCs w:val="26"/>
                <w:lang w:val="fr-FR"/>
              </w:rPr>
              <w:t xml:space="preserve"> as in </w:t>
            </w:r>
            <w:proofErr w:type="spellStart"/>
            <w:r w:rsidRPr="00A41CD6">
              <w:rPr>
                <w:sz w:val="24"/>
                <w:szCs w:val="26"/>
                <w:lang w:val="fr-FR"/>
              </w:rPr>
              <w:t>Rubric</w:t>
            </w:r>
            <w:proofErr w:type="spellEnd"/>
            <w:r w:rsidRPr="00A41CD6">
              <w:rPr>
                <w:sz w:val="24"/>
                <w:szCs w:val="26"/>
                <w:lang w:val="fr-FR"/>
              </w:rPr>
              <w:t xml:space="preserve"> 2</w:t>
            </w:r>
          </w:p>
        </w:tc>
      </w:tr>
      <w:tr w:rsidR="00EB5064" w:rsidRPr="00A41CD6" w14:paraId="235089F5" w14:textId="77777777" w:rsidTr="2400919C">
        <w:tc>
          <w:tcPr>
            <w:tcW w:w="338" w:type="pct"/>
            <w:shd w:val="clear" w:color="auto" w:fill="auto"/>
            <w:vAlign w:val="center"/>
          </w:tcPr>
          <w:p w14:paraId="380FF3BA" w14:textId="77777777" w:rsidR="00EB5064" w:rsidRPr="00A41CD6" w:rsidRDefault="00EB5064" w:rsidP="00F27861">
            <w:pPr>
              <w:widowControl w:val="0"/>
              <w:spacing w:after="0" w:line="276" w:lineRule="auto"/>
              <w:ind w:firstLine="0"/>
              <w:jc w:val="center"/>
              <w:rPr>
                <w:sz w:val="24"/>
                <w:szCs w:val="26"/>
                <w:lang w:val="fr-FR"/>
              </w:rPr>
            </w:pPr>
            <w:r w:rsidRPr="00A41CD6">
              <w:rPr>
                <w:sz w:val="24"/>
                <w:szCs w:val="26"/>
                <w:lang w:val="fr-FR"/>
              </w:rPr>
              <w:t>14 – 15</w:t>
            </w:r>
          </w:p>
        </w:tc>
        <w:tc>
          <w:tcPr>
            <w:tcW w:w="1298" w:type="pct"/>
            <w:shd w:val="clear" w:color="auto" w:fill="auto"/>
            <w:vAlign w:val="center"/>
          </w:tcPr>
          <w:p w14:paraId="5705F638" w14:textId="7F13460F" w:rsidR="00EB5064" w:rsidRPr="00A41CD6" w:rsidRDefault="00EB5064" w:rsidP="00F27861">
            <w:pPr>
              <w:widowControl w:val="0"/>
              <w:spacing w:after="0" w:line="276" w:lineRule="auto"/>
              <w:ind w:firstLine="0"/>
              <w:rPr>
                <w:b/>
                <w:sz w:val="24"/>
                <w:szCs w:val="26"/>
                <w:lang w:val="en"/>
              </w:rPr>
            </w:pPr>
            <w:r w:rsidRPr="00A41CD6">
              <w:rPr>
                <w:b/>
                <w:sz w:val="24"/>
                <w:szCs w:val="26"/>
                <w:lang w:val="en"/>
              </w:rPr>
              <w:t>Corporations: Dividends, Retained Earnings, and Income Reporting</w:t>
            </w:r>
          </w:p>
        </w:tc>
        <w:tc>
          <w:tcPr>
            <w:tcW w:w="680" w:type="pct"/>
            <w:shd w:val="clear" w:color="auto" w:fill="FFFFFF" w:themeFill="background1"/>
          </w:tcPr>
          <w:p w14:paraId="0E3EBF8D" w14:textId="77777777" w:rsidR="00EB5064" w:rsidRPr="00A41CD6" w:rsidRDefault="4A3AF15F" w:rsidP="00F27861">
            <w:pPr>
              <w:widowControl w:val="0"/>
              <w:spacing w:after="0" w:line="276" w:lineRule="auto"/>
              <w:ind w:firstLine="0"/>
              <w:jc w:val="center"/>
              <w:rPr>
                <w:sz w:val="24"/>
                <w:szCs w:val="24"/>
                <w:lang w:val="en"/>
              </w:rPr>
            </w:pPr>
            <w:r w:rsidRPr="2400919C">
              <w:rPr>
                <w:sz w:val="24"/>
                <w:szCs w:val="24"/>
                <w:lang w:val="en"/>
              </w:rPr>
              <w:t>Chapter 14</w:t>
            </w:r>
          </w:p>
          <w:p w14:paraId="18473155" w14:textId="77777777" w:rsidR="00EB5064" w:rsidRPr="00A41CD6" w:rsidRDefault="00EB5064" w:rsidP="00F27861">
            <w:pPr>
              <w:widowControl w:val="0"/>
              <w:spacing w:after="0" w:line="276" w:lineRule="auto"/>
              <w:ind w:firstLine="0"/>
              <w:jc w:val="center"/>
              <w:rPr>
                <w:sz w:val="24"/>
                <w:szCs w:val="24"/>
                <w:lang w:val="fr-FR"/>
              </w:rPr>
            </w:pPr>
          </w:p>
          <w:p w14:paraId="1AC39F68" w14:textId="6F47E117" w:rsidR="00EB5064" w:rsidRPr="00A41CD6" w:rsidRDefault="4A3AF15F" w:rsidP="00F27861">
            <w:pPr>
              <w:widowControl w:val="0"/>
              <w:spacing w:after="0" w:line="276" w:lineRule="auto"/>
              <w:ind w:firstLine="0"/>
              <w:jc w:val="center"/>
              <w:rPr>
                <w:sz w:val="24"/>
                <w:szCs w:val="24"/>
                <w:lang w:val="en"/>
              </w:rPr>
            </w:pPr>
            <w:r w:rsidRPr="2400919C">
              <w:rPr>
                <w:rFonts w:eastAsia="Times New Roman"/>
                <w:color w:val="000000"/>
                <w:sz w:val="24"/>
                <w:szCs w:val="24"/>
                <w:lang w:val="sv-SE"/>
              </w:rPr>
              <w:t xml:space="preserve">Weygant, Kimmel, Kieso (2020); </w:t>
            </w:r>
            <w:r w:rsidRPr="00A41CD6">
              <w:rPr>
                <w:spacing w:val="-4"/>
                <w:sz w:val="24"/>
                <w:szCs w:val="24"/>
                <w:lang w:val="sv-SE"/>
              </w:rPr>
              <w:t xml:space="preserve">Needles, et al. </w:t>
            </w:r>
            <w:r w:rsidRPr="00A41CD6">
              <w:rPr>
                <w:spacing w:val="-4"/>
                <w:sz w:val="24"/>
                <w:szCs w:val="24"/>
              </w:rPr>
              <w:t>(2011); Libby, et al. (2009)</w:t>
            </w:r>
          </w:p>
        </w:tc>
        <w:tc>
          <w:tcPr>
            <w:tcW w:w="402" w:type="pct"/>
            <w:shd w:val="clear" w:color="auto" w:fill="FFFFFF" w:themeFill="background1"/>
          </w:tcPr>
          <w:p w14:paraId="5DC7232F" w14:textId="77777777" w:rsidR="00EB5064" w:rsidRPr="00A41CD6" w:rsidRDefault="00EB5064" w:rsidP="00F27861">
            <w:pPr>
              <w:widowControl w:val="0"/>
              <w:spacing w:after="0" w:line="276" w:lineRule="auto"/>
              <w:ind w:firstLine="0"/>
              <w:jc w:val="center"/>
              <w:rPr>
                <w:sz w:val="24"/>
                <w:szCs w:val="26"/>
                <w:lang w:val="en"/>
              </w:rPr>
            </w:pPr>
            <w:r w:rsidRPr="00A41CD6">
              <w:rPr>
                <w:sz w:val="24"/>
                <w:szCs w:val="26"/>
                <w:lang w:val="en"/>
              </w:rPr>
              <w:t>CLO5.1</w:t>
            </w:r>
          </w:p>
        </w:tc>
        <w:tc>
          <w:tcPr>
            <w:tcW w:w="1360" w:type="pct"/>
            <w:shd w:val="clear" w:color="auto" w:fill="auto"/>
          </w:tcPr>
          <w:p w14:paraId="3B9DAA13" w14:textId="77777777" w:rsidR="00EB5064" w:rsidRPr="00A41CD6" w:rsidRDefault="00EB5064" w:rsidP="00F27861">
            <w:pPr>
              <w:widowControl w:val="0"/>
              <w:spacing w:after="0" w:line="276" w:lineRule="auto"/>
              <w:ind w:hanging="20"/>
              <w:rPr>
                <w:color w:val="000000"/>
                <w:sz w:val="24"/>
                <w:szCs w:val="26"/>
                <w:lang w:val="vi-VN"/>
              </w:rPr>
            </w:pPr>
            <w:proofErr w:type="spellStart"/>
            <w:r w:rsidRPr="00A41CD6">
              <w:rPr>
                <w:color w:val="000000"/>
                <w:sz w:val="24"/>
                <w:szCs w:val="26"/>
                <w:lang w:val="fr-FR"/>
              </w:rPr>
              <w:t>Students</w:t>
            </w:r>
            <w:proofErr w:type="spellEnd"/>
            <w:r w:rsidRPr="00A41CD6">
              <w:rPr>
                <w:color w:val="000000"/>
                <w:sz w:val="24"/>
                <w:szCs w:val="26"/>
                <w:lang w:val="vi-VN"/>
              </w:rPr>
              <w:t xml:space="preserve"> have to read the related contents before coming to class</w:t>
            </w:r>
          </w:p>
          <w:p w14:paraId="2A92793D" w14:textId="77777777" w:rsidR="00EB5064" w:rsidRPr="00A41CD6" w:rsidRDefault="00EB5064" w:rsidP="00F27861">
            <w:pPr>
              <w:widowControl w:val="0"/>
              <w:spacing w:after="0" w:line="276" w:lineRule="auto"/>
              <w:ind w:hanging="20"/>
              <w:rPr>
                <w:color w:val="000000"/>
                <w:sz w:val="24"/>
                <w:szCs w:val="26"/>
                <w:lang w:val="vi-VN"/>
              </w:rPr>
            </w:pPr>
            <w:r w:rsidRPr="00A41CD6">
              <w:rPr>
                <w:color w:val="000000"/>
                <w:sz w:val="24"/>
                <w:szCs w:val="26"/>
                <w:lang w:val="vi-VN"/>
              </w:rPr>
              <w:t>Lecturer euips students with theorical information</w:t>
            </w:r>
          </w:p>
          <w:p w14:paraId="5041E6EF" w14:textId="77777777" w:rsidR="00EB5064" w:rsidRPr="00A41CD6" w:rsidRDefault="00EB5064" w:rsidP="00F27861">
            <w:pPr>
              <w:widowControl w:val="0"/>
              <w:spacing w:after="0" w:line="276" w:lineRule="auto"/>
              <w:ind w:firstLine="0"/>
              <w:jc w:val="both"/>
              <w:rPr>
                <w:sz w:val="24"/>
                <w:szCs w:val="26"/>
                <w:lang w:val="fr-FR"/>
              </w:rPr>
            </w:pPr>
            <w:r w:rsidRPr="00A41CD6">
              <w:rPr>
                <w:color w:val="000000"/>
                <w:sz w:val="24"/>
                <w:szCs w:val="26"/>
                <w:lang w:val="vi-VN"/>
              </w:rPr>
              <w:t>Students have to discuss the circumstances and questions asked by the lecturer</w:t>
            </w:r>
          </w:p>
        </w:tc>
        <w:tc>
          <w:tcPr>
            <w:tcW w:w="922" w:type="pct"/>
            <w:shd w:val="clear" w:color="auto" w:fill="FFFFFF" w:themeFill="background1"/>
          </w:tcPr>
          <w:p w14:paraId="0B454D7F" w14:textId="77777777" w:rsidR="00EB5064" w:rsidRPr="00A41CD6" w:rsidRDefault="00EB5064" w:rsidP="00F27861">
            <w:pPr>
              <w:widowControl w:val="0"/>
              <w:spacing w:after="0" w:line="276" w:lineRule="auto"/>
              <w:ind w:firstLine="0"/>
              <w:jc w:val="both"/>
              <w:rPr>
                <w:sz w:val="24"/>
                <w:szCs w:val="26"/>
                <w:lang w:val="fr-FR"/>
              </w:rPr>
            </w:pPr>
            <w:proofErr w:type="spellStart"/>
            <w:r w:rsidRPr="00A41CD6">
              <w:rPr>
                <w:sz w:val="24"/>
                <w:szCs w:val="26"/>
                <w:lang w:val="fr-FR"/>
              </w:rPr>
              <w:t>Level</w:t>
            </w:r>
            <w:proofErr w:type="spellEnd"/>
            <w:r w:rsidRPr="00A41CD6">
              <w:rPr>
                <w:sz w:val="24"/>
                <w:szCs w:val="26"/>
                <w:lang w:val="fr-FR"/>
              </w:rPr>
              <w:t xml:space="preserve"> of participation</w:t>
            </w:r>
          </w:p>
          <w:p w14:paraId="7CBABF79" w14:textId="77777777" w:rsidR="00EB5064" w:rsidRPr="00A41CD6" w:rsidRDefault="00EB5064" w:rsidP="00F27861">
            <w:pPr>
              <w:widowControl w:val="0"/>
              <w:spacing w:after="0" w:line="276" w:lineRule="auto"/>
              <w:ind w:firstLine="0"/>
              <w:jc w:val="both"/>
              <w:rPr>
                <w:sz w:val="24"/>
                <w:szCs w:val="26"/>
                <w:lang w:val="fr-FR"/>
              </w:rPr>
            </w:pPr>
            <w:proofErr w:type="spellStart"/>
            <w:r w:rsidRPr="00A41CD6">
              <w:rPr>
                <w:sz w:val="24"/>
                <w:szCs w:val="26"/>
                <w:lang w:val="fr-FR"/>
              </w:rPr>
              <w:t>Level</w:t>
            </w:r>
            <w:proofErr w:type="spellEnd"/>
            <w:r w:rsidRPr="00A41CD6">
              <w:rPr>
                <w:sz w:val="24"/>
                <w:szCs w:val="26"/>
                <w:lang w:val="fr-FR"/>
              </w:rPr>
              <w:t xml:space="preserve"> of interaction</w:t>
            </w:r>
          </w:p>
        </w:tc>
      </w:tr>
    </w:tbl>
    <w:p w14:paraId="1EB7605C" w14:textId="0A444EF1" w:rsidR="00A33CCA" w:rsidRPr="00114B33" w:rsidRDefault="00A33CCA" w:rsidP="00F27861">
      <w:pPr>
        <w:spacing w:line="276" w:lineRule="auto"/>
        <w:ind w:firstLine="0"/>
        <w:rPr>
          <w:b/>
          <w:color w:val="000000"/>
          <w:szCs w:val="26"/>
          <w:lang w:val="en"/>
        </w:rPr>
        <w:sectPr w:rsidR="00A33CCA" w:rsidRPr="00114B33" w:rsidSect="00114B33">
          <w:pgSz w:w="16839" w:h="11907" w:orient="landscape" w:code="9"/>
          <w:pgMar w:top="1134" w:right="1418" w:bottom="1134" w:left="1418" w:header="567" w:footer="159" w:gutter="0"/>
          <w:cols w:space="720"/>
          <w:docGrid w:linePitch="360"/>
        </w:sectPr>
      </w:pPr>
    </w:p>
    <w:p w14:paraId="328ABC59" w14:textId="63C89104" w:rsidR="00DC2D0E" w:rsidRPr="00114B33" w:rsidRDefault="00DC2D0E" w:rsidP="00114B33">
      <w:pPr>
        <w:widowControl w:val="0"/>
        <w:spacing w:line="276" w:lineRule="auto"/>
        <w:ind w:firstLine="0"/>
        <w:jc w:val="both"/>
        <w:rPr>
          <w:b/>
          <w:color w:val="000000"/>
          <w:szCs w:val="26"/>
        </w:rPr>
      </w:pPr>
      <w:r w:rsidRPr="00114B33">
        <w:rPr>
          <w:b/>
          <w:color w:val="000000"/>
          <w:szCs w:val="26"/>
          <w:lang w:val="en"/>
        </w:rPr>
        <w:lastRenderedPageBreak/>
        <w:t>9. COURSE REQUIREMENTS AND EXPECTATIONS</w:t>
      </w:r>
    </w:p>
    <w:p w14:paraId="2686182F" w14:textId="77777777" w:rsidR="00D10D6C" w:rsidRPr="00114B33" w:rsidRDefault="00D10D6C" w:rsidP="00AF0122">
      <w:pPr>
        <w:tabs>
          <w:tab w:val="left" w:pos="993"/>
        </w:tabs>
        <w:spacing w:line="276" w:lineRule="auto"/>
        <w:ind w:firstLine="720"/>
        <w:rPr>
          <w:b/>
          <w:color w:val="000000"/>
          <w:szCs w:val="26"/>
          <w:lang w:val="vi-VN"/>
        </w:rPr>
      </w:pPr>
      <w:r w:rsidRPr="00114B33">
        <w:rPr>
          <w:b/>
          <w:color w:val="000000"/>
          <w:szCs w:val="26"/>
          <w:lang w:val="pt-BR"/>
        </w:rPr>
        <w:t>9.1. Requirements</w:t>
      </w:r>
      <w:r w:rsidRPr="00114B33">
        <w:rPr>
          <w:b/>
          <w:color w:val="000000"/>
          <w:szCs w:val="26"/>
          <w:lang w:val="vi-VN"/>
        </w:rPr>
        <w:t xml:space="preserve"> for taking final /terminal exams</w:t>
      </w:r>
    </w:p>
    <w:p w14:paraId="015A962D" w14:textId="77777777" w:rsidR="00D10D6C" w:rsidRPr="00114B33" w:rsidRDefault="00D10D6C" w:rsidP="00AF0122">
      <w:pPr>
        <w:numPr>
          <w:ilvl w:val="0"/>
          <w:numId w:val="6"/>
        </w:numPr>
        <w:tabs>
          <w:tab w:val="left" w:pos="993"/>
        </w:tabs>
        <w:spacing w:line="276" w:lineRule="auto"/>
        <w:ind w:left="0" w:firstLine="720"/>
        <w:rPr>
          <w:bCs/>
          <w:color w:val="000000"/>
          <w:szCs w:val="26"/>
          <w:lang w:val="vi-VN"/>
        </w:rPr>
      </w:pPr>
      <w:r w:rsidRPr="00114B33">
        <w:rPr>
          <w:bCs/>
          <w:color w:val="000000"/>
          <w:szCs w:val="26"/>
          <w:lang w:val="vi-VN"/>
        </w:rPr>
        <w:t>Students are allowed to take the final exam/terminal exams (50%) if their attendance score (10%) reaches 5 points or more (on the scale of 10).</w:t>
      </w:r>
    </w:p>
    <w:p w14:paraId="0B3FDA53" w14:textId="77777777" w:rsidR="00D10D6C" w:rsidRPr="00114B33" w:rsidRDefault="00D10D6C" w:rsidP="00AF0122">
      <w:pPr>
        <w:widowControl w:val="0"/>
        <w:tabs>
          <w:tab w:val="left" w:pos="993"/>
        </w:tabs>
        <w:spacing w:line="276" w:lineRule="auto"/>
        <w:ind w:firstLine="720"/>
        <w:jc w:val="both"/>
        <w:rPr>
          <w:b/>
          <w:color w:val="000000"/>
          <w:szCs w:val="26"/>
          <w:lang w:val="vi-VN"/>
        </w:rPr>
      </w:pPr>
      <w:r w:rsidRPr="00114B33">
        <w:rPr>
          <w:b/>
          <w:color w:val="000000"/>
          <w:szCs w:val="26"/>
          <w:lang w:val="vi-VN"/>
        </w:rPr>
        <w:t>9.2. Requirements for attending classes</w:t>
      </w:r>
    </w:p>
    <w:p w14:paraId="2BA74872" w14:textId="77777777" w:rsidR="00D10D6C" w:rsidRPr="00114B33" w:rsidRDefault="00D10D6C" w:rsidP="00AF0122">
      <w:pPr>
        <w:widowControl w:val="0"/>
        <w:numPr>
          <w:ilvl w:val="0"/>
          <w:numId w:val="6"/>
        </w:numPr>
        <w:tabs>
          <w:tab w:val="left" w:pos="993"/>
        </w:tabs>
        <w:spacing w:line="276" w:lineRule="auto"/>
        <w:ind w:left="0" w:firstLine="720"/>
        <w:jc w:val="both"/>
        <w:rPr>
          <w:bCs/>
          <w:color w:val="000000"/>
          <w:szCs w:val="26"/>
          <w:lang w:val="vi-VN"/>
        </w:rPr>
      </w:pPr>
      <w:r w:rsidRPr="00114B33">
        <w:rPr>
          <w:bCs/>
          <w:color w:val="000000"/>
          <w:szCs w:val="26"/>
          <w:lang w:val="vi-VN"/>
        </w:rPr>
        <w:t>Students are responsible for attending all classes. In case of absence from school due to force majeure reasons, sufficient and reasonable proofs must be provided.</w:t>
      </w:r>
      <w:r w:rsidRPr="00114B33">
        <w:rPr>
          <w:color w:val="000000"/>
          <w:szCs w:val="26"/>
        </w:rPr>
        <w:t xml:space="preserve"> </w:t>
      </w:r>
      <w:r w:rsidRPr="00114B33">
        <w:rPr>
          <w:bCs/>
          <w:color w:val="000000"/>
          <w:szCs w:val="26"/>
          <w:lang w:val="vi-VN"/>
        </w:rPr>
        <w:t>For each absence, 1 point will be deducted 1 point. Students who miss any classes more than 3 times, with or without reason, will be considered as failing to complete the course and have to re-register.</w:t>
      </w:r>
    </w:p>
    <w:p w14:paraId="4B92F56C" w14:textId="77777777" w:rsidR="00D10D6C" w:rsidRPr="00114B33" w:rsidRDefault="00D10D6C" w:rsidP="00AF0122">
      <w:pPr>
        <w:widowControl w:val="0"/>
        <w:numPr>
          <w:ilvl w:val="0"/>
          <w:numId w:val="6"/>
        </w:numPr>
        <w:tabs>
          <w:tab w:val="left" w:pos="993"/>
        </w:tabs>
        <w:spacing w:line="276" w:lineRule="auto"/>
        <w:ind w:left="0" w:firstLine="720"/>
        <w:jc w:val="both"/>
        <w:rPr>
          <w:bCs/>
          <w:color w:val="000000"/>
          <w:szCs w:val="26"/>
          <w:lang w:val="vi-VN"/>
        </w:rPr>
      </w:pPr>
      <w:r w:rsidRPr="00114B33">
        <w:rPr>
          <w:bCs/>
          <w:color w:val="000000"/>
          <w:szCs w:val="26"/>
          <w:lang w:val="vi-VN"/>
        </w:rPr>
        <w:t>Students will be awarded points for</w:t>
      </w:r>
      <w:r w:rsidRPr="00114B33">
        <w:rPr>
          <w:color w:val="000000"/>
          <w:szCs w:val="26"/>
          <w:lang w:val="vi-VN"/>
        </w:rPr>
        <w:t xml:space="preserve"> constructive comments these points are</w:t>
      </w:r>
      <w:r w:rsidRPr="00114B33">
        <w:rPr>
          <w:color w:val="000000"/>
          <w:szCs w:val="26"/>
        </w:rPr>
        <w:t xml:space="preserve"> </w:t>
      </w:r>
      <w:r w:rsidRPr="00114B33">
        <w:rPr>
          <w:color w:val="000000"/>
          <w:szCs w:val="26"/>
          <w:lang w:val="vi-VN"/>
        </w:rPr>
        <w:t>added to attendance points and group assignments.</w:t>
      </w:r>
    </w:p>
    <w:p w14:paraId="5FDE14AD" w14:textId="77777777" w:rsidR="00D10D6C" w:rsidRPr="00114B33" w:rsidRDefault="00D10D6C" w:rsidP="00AF0122">
      <w:pPr>
        <w:widowControl w:val="0"/>
        <w:numPr>
          <w:ilvl w:val="0"/>
          <w:numId w:val="6"/>
        </w:numPr>
        <w:tabs>
          <w:tab w:val="left" w:pos="993"/>
        </w:tabs>
        <w:spacing w:line="276" w:lineRule="auto"/>
        <w:ind w:left="0" w:firstLine="720"/>
        <w:jc w:val="both"/>
        <w:rPr>
          <w:bCs/>
          <w:color w:val="000000"/>
          <w:szCs w:val="26"/>
          <w:lang w:val="vi-VN"/>
        </w:rPr>
      </w:pPr>
      <w:r w:rsidRPr="00114B33">
        <w:rPr>
          <w:bCs/>
          <w:color w:val="000000"/>
          <w:szCs w:val="26"/>
          <w:lang w:val="vi-VN"/>
        </w:rPr>
        <w:t>Groups who do not submit the group work will receive a score of 0 (zero). Late submissions will be deducted</w:t>
      </w:r>
      <w:r w:rsidRPr="00114B33">
        <w:rPr>
          <w:color w:val="000000"/>
          <w:szCs w:val="26"/>
        </w:rPr>
        <w:t xml:space="preserve"> </w:t>
      </w:r>
      <w:r w:rsidRPr="00114B33">
        <w:rPr>
          <w:bCs/>
          <w:color w:val="000000"/>
          <w:szCs w:val="26"/>
          <w:lang w:val="vi-VN"/>
        </w:rPr>
        <w:t>for each day of late submission.</w:t>
      </w:r>
    </w:p>
    <w:p w14:paraId="65CC0A4F" w14:textId="77777777" w:rsidR="00D10D6C" w:rsidRPr="00114B33" w:rsidRDefault="00D10D6C" w:rsidP="00AF0122">
      <w:pPr>
        <w:tabs>
          <w:tab w:val="left" w:pos="993"/>
        </w:tabs>
        <w:spacing w:line="276" w:lineRule="auto"/>
        <w:ind w:firstLine="720"/>
        <w:rPr>
          <w:b/>
          <w:color w:val="000000"/>
          <w:szCs w:val="26"/>
          <w:lang w:val="vi-VN"/>
        </w:rPr>
      </w:pPr>
      <w:r w:rsidRPr="00114B33">
        <w:rPr>
          <w:b/>
          <w:color w:val="000000"/>
          <w:szCs w:val="26"/>
          <w:lang w:val="vi-VN"/>
        </w:rPr>
        <w:t>9.3. Requirements for in-class behaviour</w:t>
      </w:r>
    </w:p>
    <w:p w14:paraId="5FB47441" w14:textId="77777777" w:rsidR="00D10D6C" w:rsidRPr="00114B33" w:rsidRDefault="00D10D6C" w:rsidP="00AF0122">
      <w:pPr>
        <w:pStyle w:val="ListParagraph"/>
        <w:numPr>
          <w:ilvl w:val="0"/>
          <w:numId w:val="6"/>
        </w:numPr>
        <w:tabs>
          <w:tab w:val="left" w:pos="993"/>
        </w:tabs>
        <w:spacing w:before="120" w:after="120"/>
        <w:ind w:left="0" w:firstLine="720"/>
        <w:jc w:val="both"/>
        <w:rPr>
          <w:color w:val="000000"/>
          <w:sz w:val="26"/>
          <w:szCs w:val="26"/>
          <w:lang w:val="pt-BR"/>
        </w:rPr>
      </w:pPr>
      <w:r w:rsidRPr="00114B33">
        <w:rPr>
          <w:color w:val="000000"/>
          <w:sz w:val="26"/>
          <w:szCs w:val="26"/>
          <w:lang w:val="pt-BR"/>
        </w:rPr>
        <w:t>The course is conducted on the principle of respecting learners and</w:t>
      </w:r>
      <w:r w:rsidRPr="00114B33">
        <w:rPr>
          <w:color w:val="000000"/>
          <w:sz w:val="26"/>
          <w:szCs w:val="26"/>
          <w:lang w:val="vi-VN"/>
        </w:rPr>
        <w:t xml:space="preserve"> lecturers. Any behaviour that affects the teaching and learning process is strictly prohibited.</w:t>
      </w:r>
    </w:p>
    <w:p w14:paraId="28DCCF9C" w14:textId="77777777" w:rsidR="00D10D6C" w:rsidRPr="00114B33" w:rsidRDefault="00D10D6C" w:rsidP="00AF0122">
      <w:pPr>
        <w:pStyle w:val="ListParagraph"/>
        <w:numPr>
          <w:ilvl w:val="0"/>
          <w:numId w:val="6"/>
        </w:numPr>
        <w:tabs>
          <w:tab w:val="left" w:pos="993"/>
        </w:tabs>
        <w:spacing w:before="120" w:after="120"/>
        <w:ind w:left="0" w:firstLine="720"/>
        <w:jc w:val="both"/>
        <w:rPr>
          <w:color w:val="000000"/>
          <w:sz w:val="26"/>
          <w:szCs w:val="26"/>
          <w:lang w:val="pt-BR"/>
        </w:rPr>
      </w:pPr>
      <w:r w:rsidRPr="00114B33">
        <w:rPr>
          <w:color w:val="000000"/>
          <w:sz w:val="26"/>
          <w:szCs w:val="26"/>
          <w:lang w:val="pt-BR"/>
        </w:rPr>
        <w:t>Students must come to class on time.</w:t>
      </w:r>
      <w:r w:rsidRPr="00114B33">
        <w:rPr>
          <w:color w:val="000000"/>
          <w:sz w:val="26"/>
          <w:szCs w:val="26"/>
        </w:rPr>
        <w:t xml:space="preserve"> </w:t>
      </w:r>
      <w:r w:rsidRPr="00114B33">
        <w:rPr>
          <w:color w:val="000000"/>
          <w:sz w:val="26"/>
          <w:szCs w:val="26"/>
          <w:lang w:val="pt-BR"/>
        </w:rPr>
        <w:t>Students who are late more than 10 minutes after class starts will not be allowed to attend the class. Do not make noise and affect others during the learning process.</w:t>
      </w:r>
    </w:p>
    <w:p w14:paraId="3375F3BE" w14:textId="3A156006" w:rsidR="00BC0B34" w:rsidRPr="00114B33" w:rsidRDefault="00D10D6C" w:rsidP="00AF0122">
      <w:pPr>
        <w:pStyle w:val="ListParagraph"/>
        <w:numPr>
          <w:ilvl w:val="0"/>
          <w:numId w:val="6"/>
        </w:numPr>
        <w:tabs>
          <w:tab w:val="left" w:pos="993"/>
        </w:tabs>
        <w:spacing w:before="120" w:after="120"/>
        <w:ind w:left="0" w:firstLine="720"/>
        <w:contextualSpacing w:val="0"/>
        <w:jc w:val="both"/>
        <w:rPr>
          <w:sz w:val="26"/>
          <w:szCs w:val="26"/>
          <w:lang w:val="pt-BR"/>
        </w:rPr>
      </w:pPr>
      <w:r w:rsidRPr="00114B33">
        <w:rPr>
          <w:color w:val="000000"/>
          <w:sz w:val="26"/>
          <w:szCs w:val="26"/>
          <w:lang w:val="pt-BR"/>
        </w:rPr>
        <w:t>Laptops</w:t>
      </w:r>
      <w:r w:rsidRPr="00114B33">
        <w:rPr>
          <w:color w:val="000000"/>
          <w:sz w:val="26"/>
          <w:szCs w:val="26"/>
          <w:lang w:val="vi-VN"/>
        </w:rPr>
        <w:t xml:space="preserve"> and tablets</w:t>
      </w:r>
      <w:r w:rsidRPr="00114B33">
        <w:rPr>
          <w:color w:val="000000"/>
          <w:sz w:val="26"/>
          <w:szCs w:val="26"/>
        </w:rPr>
        <w:t xml:space="preserve"> </w:t>
      </w:r>
      <w:r w:rsidRPr="00114B33">
        <w:rPr>
          <w:color w:val="000000"/>
          <w:sz w:val="26"/>
          <w:szCs w:val="26"/>
          <w:lang w:val="vi-VN"/>
        </w:rPr>
        <w:t>are only used for the purpose of taking notes for and calculating for lectures and exercises, absolutely forbidden to use for other purposes.</w:t>
      </w:r>
    </w:p>
    <w:tbl>
      <w:tblPr>
        <w:tblW w:w="9143" w:type="dxa"/>
        <w:jc w:val="center"/>
        <w:tblLook w:val="04A0" w:firstRow="1" w:lastRow="0" w:firstColumn="1" w:lastColumn="0" w:noHBand="0" w:noVBand="1"/>
      </w:tblPr>
      <w:tblGrid>
        <w:gridCol w:w="4571"/>
        <w:gridCol w:w="4572"/>
      </w:tblGrid>
      <w:tr w:rsidR="002F65D7" w14:paraId="69C384DC" w14:textId="77777777" w:rsidTr="2400919C">
        <w:trPr>
          <w:trHeight w:val="2312"/>
          <w:jc w:val="center"/>
        </w:trPr>
        <w:tc>
          <w:tcPr>
            <w:tcW w:w="4571" w:type="dxa"/>
          </w:tcPr>
          <w:p w14:paraId="5E5B13B2" w14:textId="77777777" w:rsidR="002F65D7" w:rsidRDefault="002F65D7" w:rsidP="002F65D7">
            <w:pPr>
              <w:widowControl w:val="0"/>
              <w:ind w:firstLine="0"/>
              <w:jc w:val="center"/>
              <w:rPr>
                <w:b/>
                <w:color w:val="000000"/>
                <w:szCs w:val="26"/>
                <w:lang w:val="pt-BR"/>
              </w:rPr>
            </w:pPr>
            <w:r>
              <w:rPr>
                <w:b/>
                <w:color w:val="000000"/>
                <w:szCs w:val="26"/>
                <w:lang w:val="pt-BR"/>
              </w:rPr>
              <w:t>Faculty Dean</w:t>
            </w:r>
          </w:p>
          <w:p w14:paraId="670F8015" w14:textId="77777777" w:rsidR="002F65D7" w:rsidRDefault="002F65D7" w:rsidP="002F65D7">
            <w:pPr>
              <w:widowControl w:val="0"/>
              <w:ind w:firstLine="0"/>
              <w:jc w:val="center"/>
              <w:rPr>
                <w:b/>
                <w:color w:val="000000"/>
                <w:szCs w:val="26"/>
                <w:lang w:val="pt-BR"/>
              </w:rPr>
            </w:pPr>
          </w:p>
          <w:p w14:paraId="58B19F76" w14:textId="77777777" w:rsidR="002F65D7" w:rsidRDefault="002F65D7" w:rsidP="002F65D7">
            <w:pPr>
              <w:widowControl w:val="0"/>
              <w:ind w:firstLine="0"/>
              <w:jc w:val="center"/>
              <w:rPr>
                <w:b/>
                <w:color w:val="000000"/>
                <w:szCs w:val="26"/>
                <w:lang w:val="pt-BR"/>
              </w:rPr>
            </w:pPr>
          </w:p>
          <w:p w14:paraId="313F590B" w14:textId="77777777" w:rsidR="002F65D7" w:rsidRDefault="002F65D7" w:rsidP="002F65D7">
            <w:pPr>
              <w:widowControl w:val="0"/>
              <w:ind w:firstLine="0"/>
              <w:jc w:val="center"/>
              <w:rPr>
                <w:b/>
                <w:color w:val="000000"/>
                <w:szCs w:val="26"/>
                <w:lang w:val="pt-BR"/>
              </w:rPr>
            </w:pPr>
          </w:p>
          <w:p w14:paraId="6647D967" w14:textId="7DEF0E89" w:rsidR="002F65D7" w:rsidRDefault="0C7E3857" w:rsidP="2400919C">
            <w:pPr>
              <w:widowControl w:val="0"/>
              <w:ind w:firstLine="0"/>
              <w:jc w:val="center"/>
              <w:rPr>
                <w:b/>
                <w:bCs/>
                <w:color w:val="000000"/>
                <w:lang w:val="pt-BR"/>
              </w:rPr>
            </w:pPr>
            <w:r w:rsidRPr="2400919C">
              <w:rPr>
                <w:b/>
                <w:bCs/>
                <w:color w:val="000000" w:themeColor="text1"/>
                <w:lang w:val="pt-BR"/>
              </w:rPr>
              <w:t>Asso</w:t>
            </w:r>
            <w:r w:rsidR="7A003AFA" w:rsidRPr="2400919C">
              <w:rPr>
                <w:b/>
                <w:bCs/>
                <w:color w:val="000000" w:themeColor="text1"/>
                <w:lang w:val="pt-BR"/>
              </w:rPr>
              <w:t>c</w:t>
            </w:r>
            <w:r w:rsidRPr="2400919C">
              <w:rPr>
                <w:b/>
                <w:bCs/>
                <w:color w:val="000000" w:themeColor="text1"/>
                <w:lang w:val="pt-BR"/>
              </w:rPr>
              <w:t>.Prof.Pham Truong Hoang</w:t>
            </w:r>
          </w:p>
        </w:tc>
        <w:tc>
          <w:tcPr>
            <w:tcW w:w="4572" w:type="dxa"/>
          </w:tcPr>
          <w:p w14:paraId="6D6C3F86" w14:textId="77777777" w:rsidR="002F65D7" w:rsidRDefault="002F65D7">
            <w:pPr>
              <w:widowControl w:val="0"/>
              <w:jc w:val="center"/>
              <w:rPr>
                <w:b/>
                <w:color w:val="000000"/>
                <w:szCs w:val="26"/>
              </w:rPr>
            </w:pPr>
            <w:r>
              <w:rPr>
                <w:b/>
                <w:color w:val="000000"/>
                <w:szCs w:val="26"/>
              </w:rPr>
              <w:t>NEU’s President</w:t>
            </w:r>
          </w:p>
          <w:p w14:paraId="6CCDE23A" w14:textId="77777777" w:rsidR="002F65D7" w:rsidRDefault="002F65D7">
            <w:pPr>
              <w:widowControl w:val="0"/>
              <w:jc w:val="center"/>
              <w:rPr>
                <w:b/>
                <w:color w:val="000000"/>
                <w:szCs w:val="26"/>
              </w:rPr>
            </w:pPr>
          </w:p>
          <w:p w14:paraId="316CB04D" w14:textId="77777777" w:rsidR="002F65D7" w:rsidRDefault="002F65D7">
            <w:pPr>
              <w:widowControl w:val="0"/>
              <w:jc w:val="center"/>
              <w:rPr>
                <w:b/>
                <w:color w:val="000000"/>
                <w:szCs w:val="26"/>
              </w:rPr>
            </w:pPr>
          </w:p>
          <w:p w14:paraId="31B43CBC" w14:textId="77777777" w:rsidR="002F65D7" w:rsidRDefault="002F65D7">
            <w:pPr>
              <w:widowControl w:val="0"/>
              <w:jc w:val="center"/>
              <w:rPr>
                <w:b/>
                <w:color w:val="000000"/>
                <w:szCs w:val="26"/>
              </w:rPr>
            </w:pPr>
          </w:p>
          <w:p w14:paraId="6A8ACC10" w14:textId="77777777" w:rsidR="002F65D7" w:rsidRDefault="002F65D7">
            <w:pPr>
              <w:widowControl w:val="0"/>
              <w:jc w:val="center"/>
              <w:rPr>
                <w:b/>
                <w:color w:val="000000"/>
                <w:szCs w:val="26"/>
              </w:rPr>
            </w:pPr>
            <w:r>
              <w:rPr>
                <w:b/>
                <w:color w:val="000000"/>
                <w:szCs w:val="26"/>
              </w:rPr>
              <w:t>Prof. PhD Pham Hong Chuong</w:t>
            </w:r>
          </w:p>
        </w:tc>
      </w:tr>
    </w:tbl>
    <w:p w14:paraId="34EB6CF6" w14:textId="7313CCBE" w:rsidR="00AE6E91" w:rsidRPr="00114B33" w:rsidRDefault="00AE6E91" w:rsidP="00811EDE">
      <w:pPr>
        <w:ind w:firstLine="0"/>
        <w:rPr>
          <w:b/>
          <w:color w:val="000000"/>
          <w:szCs w:val="26"/>
        </w:rPr>
      </w:pPr>
    </w:p>
    <w:sectPr w:rsidR="00AE6E91" w:rsidRPr="00114B33" w:rsidSect="00114B33">
      <w:pgSz w:w="11907" w:h="16839" w:code="9"/>
      <w:pgMar w:top="1134" w:right="1418" w:bottom="1134" w:left="1418" w:header="567" w:footer="15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7E9C9" w14:textId="77777777" w:rsidR="00CB0D7F" w:rsidRDefault="00CB0D7F" w:rsidP="00B425B6">
      <w:pPr>
        <w:spacing w:before="0" w:after="0" w:line="240" w:lineRule="auto"/>
      </w:pPr>
      <w:r>
        <w:rPr>
          <w:lang w:val="en"/>
        </w:rPr>
        <w:separator/>
      </w:r>
    </w:p>
  </w:endnote>
  <w:endnote w:type="continuationSeparator" w:id="0">
    <w:p w14:paraId="46EB256B" w14:textId="77777777" w:rsidR="00CB0D7F" w:rsidRDefault="00CB0D7F" w:rsidP="00B425B6">
      <w:pPr>
        <w:spacing w:before="0" w:after="0" w:line="240" w:lineRule="auto"/>
      </w:pPr>
      <w:r>
        <w:rPr>
          <w:lang w:val="e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15B4A" w14:textId="77777777" w:rsidR="00CB0D7F" w:rsidRDefault="00CB0D7F" w:rsidP="00B425B6">
      <w:pPr>
        <w:spacing w:before="0" w:after="0" w:line="240" w:lineRule="auto"/>
      </w:pPr>
      <w:r>
        <w:rPr>
          <w:lang w:val="en"/>
        </w:rPr>
        <w:separator/>
      </w:r>
    </w:p>
  </w:footnote>
  <w:footnote w:type="continuationSeparator" w:id="0">
    <w:p w14:paraId="428A3235" w14:textId="77777777" w:rsidR="00CB0D7F" w:rsidRDefault="00CB0D7F" w:rsidP="00B425B6">
      <w:pPr>
        <w:spacing w:before="0" w:after="0" w:line="240" w:lineRule="auto"/>
      </w:pPr>
      <w:r>
        <w:rPr>
          <w:lang w:val="e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754E0" w14:textId="77777777" w:rsidR="00114B33" w:rsidRDefault="00114B33" w:rsidP="009E6397">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7B1525C8" w14:textId="77777777" w:rsidR="00114B33" w:rsidRDefault="00114B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BBDE2" w14:textId="7226C53D" w:rsidR="00114B33" w:rsidRDefault="00114B33" w:rsidP="00A41CD6">
    <w:pPr>
      <w:pStyle w:val="Header"/>
      <w:framePr w:wrap="around" w:vAnchor="text" w:hAnchor="margin" w:xAlign="center" w:y="1"/>
      <w:spacing w:before="0" w:after="0"/>
      <w:ind w:firstLine="0"/>
      <w:rPr>
        <w:rStyle w:val="PageNumber"/>
      </w:rPr>
    </w:pPr>
    <w:r>
      <w:rPr>
        <w:rStyle w:val="PageNumber"/>
      </w:rPr>
      <w:fldChar w:fldCharType="begin"/>
    </w:r>
    <w:r>
      <w:rPr>
        <w:rStyle w:val="PageNumber"/>
      </w:rPr>
      <w:instrText xml:space="preserve"> PAGE </w:instrText>
    </w:r>
    <w:r>
      <w:rPr>
        <w:rStyle w:val="PageNumber"/>
      </w:rPr>
      <w:fldChar w:fldCharType="separate"/>
    </w:r>
    <w:r w:rsidR="002F65D7">
      <w:rPr>
        <w:rStyle w:val="PageNumber"/>
        <w:noProof/>
      </w:rPr>
      <w:t>15</w:t>
    </w:r>
    <w:r>
      <w:rPr>
        <w:rStyle w:val="PageNumber"/>
      </w:rPr>
      <w:fldChar w:fldCharType="end"/>
    </w:r>
  </w:p>
  <w:p w14:paraId="2AC1252B" w14:textId="77777777" w:rsidR="00114B33" w:rsidRDefault="00114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0551CE"/>
    <w:multiLevelType w:val="multilevel"/>
    <w:tmpl w:val="3BB885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7BB49DC"/>
    <w:multiLevelType w:val="hybridMultilevel"/>
    <w:tmpl w:val="2646C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892745"/>
    <w:multiLevelType w:val="multilevel"/>
    <w:tmpl w:val="3BB885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9726A43"/>
    <w:multiLevelType w:val="multilevel"/>
    <w:tmpl w:val="96B87A82"/>
    <w:lvl w:ilvl="0">
      <w:start w:val="1"/>
      <w:numFmt w:val="decimal"/>
      <w:lvlText w:val="%1."/>
      <w:lvlJc w:val="left"/>
      <w:pPr>
        <w:ind w:left="927" w:hanging="360"/>
      </w:pPr>
      <w:rPr>
        <w:rFonts w:hint="default"/>
      </w:rPr>
    </w:lvl>
    <w:lvl w:ilvl="1">
      <w:start w:val="1"/>
      <w:numFmt w:val="decimal"/>
      <w:isLgl/>
      <w:lvlText w:val="%1.%2"/>
      <w:lvlJc w:val="left"/>
      <w:pPr>
        <w:ind w:left="1217" w:hanging="6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683B6EA4"/>
    <w:multiLevelType w:val="hybridMultilevel"/>
    <w:tmpl w:val="AAF4F61A"/>
    <w:lvl w:ilvl="0" w:tplc="6F021CE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2C1482"/>
    <w:multiLevelType w:val="multilevel"/>
    <w:tmpl w:val="3BB885C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9FB5517"/>
    <w:multiLevelType w:val="hybridMultilevel"/>
    <w:tmpl w:val="30580210"/>
    <w:lvl w:ilvl="0" w:tplc="E66074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3E758F"/>
    <w:multiLevelType w:val="multilevel"/>
    <w:tmpl w:val="3BB885C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6893549">
    <w:abstractNumId w:val="3"/>
  </w:num>
  <w:num w:numId="2" w16cid:durableId="922224093">
    <w:abstractNumId w:val="0"/>
  </w:num>
  <w:num w:numId="3" w16cid:durableId="1128281206">
    <w:abstractNumId w:val="2"/>
  </w:num>
  <w:num w:numId="4" w16cid:durableId="1947276014">
    <w:abstractNumId w:val="5"/>
  </w:num>
  <w:num w:numId="5" w16cid:durableId="1959683782">
    <w:abstractNumId w:val="7"/>
  </w:num>
  <w:num w:numId="6" w16cid:durableId="1137721945">
    <w:abstractNumId w:val="4"/>
  </w:num>
  <w:num w:numId="7" w16cid:durableId="1112671343">
    <w:abstractNumId w:val="1"/>
  </w:num>
  <w:num w:numId="8" w16cid:durableId="18382297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805"/>
    <w:rsid w:val="00003BAC"/>
    <w:rsid w:val="000058B4"/>
    <w:rsid w:val="00005C1D"/>
    <w:rsid w:val="000060F6"/>
    <w:rsid w:val="00016010"/>
    <w:rsid w:val="00021625"/>
    <w:rsid w:val="000238F5"/>
    <w:rsid w:val="00030CC9"/>
    <w:rsid w:val="000374A7"/>
    <w:rsid w:val="000463A2"/>
    <w:rsid w:val="00084B7B"/>
    <w:rsid w:val="00086CDA"/>
    <w:rsid w:val="00091810"/>
    <w:rsid w:val="0009182D"/>
    <w:rsid w:val="00093CC7"/>
    <w:rsid w:val="000944F7"/>
    <w:rsid w:val="0009614B"/>
    <w:rsid w:val="000967E7"/>
    <w:rsid w:val="000A6789"/>
    <w:rsid w:val="000A7B31"/>
    <w:rsid w:val="000C4F78"/>
    <w:rsid w:val="000C551B"/>
    <w:rsid w:val="000D2849"/>
    <w:rsid w:val="000D3238"/>
    <w:rsid w:val="000D5722"/>
    <w:rsid w:val="000D5A07"/>
    <w:rsid w:val="000E074F"/>
    <w:rsid w:val="000F35E5"/>
    <w:rsid w:val="000F5F0D"/>
    <w:rsid w:val="000F7698"/>
    <w:rsid w:val="00100A73"/>
    <w:rsid w:val="001073EB"/>
    <w:rsid w:val="00113052"/>
    <w:rsid w:val="00114B33"/>
    <w:rsid w:val="00120C06"/>
    <w:rsid w:val="0012646F"/>
    <w:rsid w:val="00130F77"/>
    <w:rsid w:val="0013584F"/>
    <w:rsid w:val="001420EE"/>
    <w:rsid w:val="001449D3"/>
    <w:rsid w:val="00160275"/>
    <w:rsid w:val="001605D8"/>
    <w:rsid w:val="00170D05"/>
    <w:rsid w:val="00175E95"/>
    <w:rsid w:val="001808CF"/>
    <w:rsid w:val="00190272"/>
    <w:rsid w:val="0019579E"/>
    <w:rsid w:val="001A3731"/>
    <w:rsid w:val="001A4478"/>
    <w:rsid w:val="001A6721"/>
    <w:rsid w:val="001B574D"/>
    <w:rsid w:val="001D0DC8"/>
    <w:rsid w:val="001D47B4"/>
    <w:rsid w:val="001E2870"/>
    <w:rsid w:val="001F1D7E"/>
    <w:rsid w:val="001F27BB"/>
    <w:rsid w:val="00205234"/>
    <w:rsid w:val="00206A12"/>
    <w:rsid w:val="0021542C"/>
    <w:rsid w:val="00215B6D"/>
    <w:rsid w:val="002171ED"/>
    <w:rsid w:val="00217335"/>
    <w:rsid w:val="00227537"/>
    <w:rsid w:val="002430D9"/>
    <w:rsid w:val="00264BB6"/>
    <w:rsid w:val="002818BC"/>
    <w:rsid w:val="00282205"/>
    <w:rsid w:val="002842A7"/>
    <w:rsid w:val="00296B49"/>
    <w:rsid w:val="00296CA4"/>
    <w:rsid w:val="00296DB3"/>
    <w:rsid w:val="002B78B0"/>
    <w:rsid w:val="002C2248"/>
    <w:rsid w:val="002C2DE4"/>
    <w:rsid w:val="002C58BA"/>
    <w:rsid w:val="002F65D7"/>
    <w:rsid w:val="003021D9"/>
    <w:rsid w:val="003116C9"/>
    <w:rsid w:val="0031552C"/>
    <w:rsid w:val="00317FC1"/>
    <w:rsid w:val="00335D26"/>
    <w:rsid w:val="00377470"/>
    <w:rsid w:val="0039269A"/>
    <w:rsid w:val="003A7823"/>
    <w:rsid w:val="003B040F"/>
    <w:rsid w:val="003B3740"/>
    <w:rsid w:val="003B7B70"/>
    <w:rsid w:val="003D0557"/>
    <w:rsid w:val="003D1C2B"/>
    <w:rsid w:val="003D20B0"/>
    <w:rsid w:val="003D422A"/>
    <w:rsid w:val="003E182B"/>
    <w:rsid w:val="003E5879"/>
    <w:rsid w:val="003F14A1"/>
    <w:rsid w:val="003F1EF6"/>
    <w:rsid w:val="003F2805"/>
    <w:rsid w:val="003F377A"/>
    <w:rsid w:val="003F3EAB"/>
    <w:rsid w:val="004074DF"/>
    <w:rsid w:val="00423DC4"/>
    <w:rsid w:val="0043024C"/>
    <w:rsid w:val="00445576"/>
    <w:rsid w:val="00446249"/>
    <w:rsid w:val="00446993"/>
    <w:rsid w:val="00446AD7"/>
    <w:rsid w:val="00456056"/>
    <w:rsid w:val="004616B9"/>
    <w:rsid w:val="004622AC"/>
    <w:rsid w:val="004774AA"/>
    <w:rsid w:val="00492C8B"/>
    <w:rsid w:val="004A0B72"/>
    <w:rsid w:val="004A3873"/>
    <w:rsid w:val="004A4D17"/>
    <w:rsid w:val="004B253A"/>
    <w:rsid w:val="004C133D"/>
    <w:rsid w:val="004C727A"/>
    <w:rsid w:val="004C7643"/>
    <w:rsid w:val="004D1304"/>
    <w:rsid w:val="004D1E40"/>
    <w:rsid w:val="004E46EF"/>
    <w:rsid w:val="00501D20"/>
    <w:rsid w:val="0050457C"/>
    <w:rsid w:val="00506561"/>
    <w:rsid w:val="0051065F"/>
    <w:rsid w:val="00510A64"/>
    <w:rsid w:val="005128BA"/>
    <w:rsid w:val="005156D5"/>
    <w:rsid w:val="005169F2"/>
    <w:rsid w:val="005175F2"/>
    <w:rsid w:val="00522CA2"/>
    <w:rsid w:val="00532CEB"/>
    <w:rsid w:val="0054551E"/>
    <w:rsid w:val="00546C0A"/>
    <w:rsid w:val="005471D4"/>
    <w:rsid w:val="005522ED"/>
    <w:rsid w:val="00553A5D"/>
    <w:rsid w:val="00556F6C"/>
    <w:rsid w:val="005640EB"/>
    <w:rsid w:val="00575C15"/>
    <w:rsid w:val="005772AE"/>
    <w:rsid w:val="00597A0E"/>
    <w:rsid w:val="005A05FD"/>
    <w:rsid w:val="005B11E4"/>
    <w:rsid w:val="005B252E"/>
    <w:rsid w:val="005B2E60"/>
    <w:rsid w:val="005B41C1"/>
    <w:rsid w:val="005C252F"/>
    <w:rsid w:val="005D5870"/>
    <w:rsid w:val="005E2BF2"/>
    <w:rsid w:val="005E4110"/>
    <w:rsid w:val="005E4990"/>
    <w:rsid w:val="00600A25"/>
    <w:rsid w:val="00603885"/>
    <w:rsid w:val="00607D3A"/>
    <w:rsid w:val="00614467"/>
    <w:rsid w:val="00621757"/>
    <w:rsid w:val="00636A4F"/>
    <w:rsid w:val="00646782"/>
    <w:rsid w:val="006476C5"/>
    <w:rsid w:val="00647F04"/>
    <w:rsid w:val="00650AD7"/>
    <w:rsid w:val="00655601"/>
    <w:rsid w:val="0065677E"/>
    <w:rsid w:val="00656A60"/>
    <w:rsid w:val="00656CBE"/>
    <w:rsid w:val="00661BEB"/>
    <w:rsid w:val="006706D5"/>
    <w:rsid w:val="00670C62"/>
    <w:rsid w:val="006751B7"/>
    <w:rsid w:val="00682FA6"/>
    <w:rsid w:val="006900B0"/>
    <w:rsid w:val="0069773C"/>
    <w:rsid w:val="006A6AB8"/>
    <w:rsid w:val="006B7424"/>
    <w:rsid w:val="006C3234"/>
    <w:rsid w:val="006D6234"/>
    <w:rsid w:val="006D70F0"/>
    <w:rsid w:val="006E36EA"/>
    <w:rsid w:val="006E3851"/>
    <w:rsid w:val="006F0D36"/>
    <w:rsid w:val="006F6C01"/>
    <w:rsid w:val="007003F8"/>
    <w:rsid w:val="00700BDE"/>
    <w:rsid w:val="00702E65"/>
    <w:rsid w:val="0070533D"/>
    <w:rsid w:val="007254A8"/>
    <w:rsid w:val="00734287"/>
    <w:rsid w:val="00745239"/>
    <w:rsid w:val="00746F52"/>
    <w:rsid w:val="00754C26"/>
    <w:rsid w:val="0076177F"/>
    <w:rsid w:val="00767368"/>
    <w:rsid w:val="0077064B"/>
    <w:rsid w:val="0077308B"/>
    <w:rsid w:val="00775B3B"/>
    <w:rsid w:val="00782498"/>
    <w:rsid w:val="0078496B"/>
    <w:rsid w:val="007929EA"/>
    <w:rsid w:val="007970C8"/>
    <w:rsid w:val="007B2514"/>
    <w:rsid w:val="007C1577"/>
    <w:rsid w:val="007C6C9D"/>
    <w:rsid w:val="007D009D"/>
    <w:rsid w:val="007D6EE1"/>
    <w:rsid w:val="007E096D"/>
    <w:rsid w:val="00800190"/>
    <w:rsid w:val="00801F5C"/>
    <w:rsid w:val="00805F54"/>
    <w:rsid w:val="0080670E"/>
    <w:rsid w:val="008069DE"/>
    <w:rsid w:val="00811EDE"/>
    <w:rsid w:val="00820283"/>
    <w:rsid w:val="00820CF8"/>
    <w:rsid w:val="00830768"/>
    <w:rsid w:val="008438A4"/>
    <w:rsid w:val="008529E7"/>
    <w:rsid w:val="00856B4A"/>
    <w:rsid w:val="00856E35"/>
    <w:rsid w:val="008571E0"/>
    <w:rsid w:val="008622C7"/>
    <w:rsid w:val="00863994"/>
    <w:rsid w:val="0086768B"/>
    <w:rsid w:val="00875F7A"/>
    <w:rsid w:val="00894A2C"/>
    <w:rsid w:val="008B66B0"/>
    <w:rsid w:val="008C0873"/>
    <w:rsid w:val="008C71F8"/>
    <w:rsid w:val="008D4DA4"/>
    <w:rsid w:val="008D4E51"/>
    <w:rsid w:val="008D6A55"/>
    <w:rsid w:val="008E6FDB"/>
    <w:rsid w:val="009009FB"/>
    <w:rsid w:val="00920A24"/>
    <w:rsid w:val="00924EC4"/>
    <w:rsid w:val="009264A8"/>
    <w:rsid w:val="009301AE"/>
    <w:rsid w:val="00932D0E"/>
    <w:rsid w:val="00935463"/>
    <w:rsid w:val="00936E52"/>
    <w:rsid w:val="009515F3"/>
    <w:rsid w:val="009559A2"/>
    <w:rsid w:val="009676B8"/>
    <w:rsid w:val="009700E1"/>
    <w:rsid w:val="00971AAB"/>
    <w:rsid w:val="0097264A"/>
    <w:rsid w:val="00977293"/>
    <w:rsid w:val="00986DA5"/>
    <w:rsid w:val="0099142E"/>
    <w:rsid w:val="00993275"/>
    <w:rsid w:val="009A0BC2"/>
    <w:rsid w:val="009B0CDD"/>
    <w:rsid w:val="009B24FF"/>
    <w:rsid w:val="009C3B83"/>
    <w:rsid w:val="009E3241"/>
    <w:rsid w:val="009E3AC1"/>
    <w:rsid w:val="009E717F"/>
    <w:rsid w:val="00A10237"/>
    <w:rsid w:val="00A11860"/>
    <w:rsid w:val="00A14E60"/>
    <w:rsid w:val="00A21A6E"/>
    <w:rsid w:val="00A226DF"/>
    <w:rsid w:val="00A22D25"/>
    <w:rsid w:val="00A2495D"/>
    <w:rsid w:val="00A30C09"/>
    <w:rsid w:val="00A33CCA"/>
    <w:rsid w:val="00A408C0"/>
    <w:rsid w:val="00A41CD6"/>
    <w:rsid w:val="00A501C3"/>
    <w:rsid w:val="00A60E4F"/>
    <w:rsid w:val="00A63CE4"/>
    <w:rsid w:val="00A70753"/>
    <w:rsid w:val="00A75008"/>
    <w:rsid w:val="00A7644E"/>
    <w:rsid w:val="00A81DB8"/>
    <w:rsid w:val="00AA09A8"/>
    <w:rsid w:val="00AD4693"/>
    <w:rsid w:val="00AD57D2"/>
    <w:rsid w:val="00AD6B0D"/>
    <w:rsid w:val="00AE6E91"/>
    <w:rsid w:val="00AE72BC"/>
    <w:rsid w:val="00AF0122"/>
    <w:rsid w:val="00AF748F"/>
    <w:rsid w:val="00AF7508"/>
    <w:rsid w:val="00B1090D"/>
    <w:rsid w:val="00B21D60"/>
    <w:rsid w:val="00B27CCC"/>
    <w:rsid w:val="00B3732E"/>
    <w:rsid w:val="00B425B6"/>
    <w:rsid w:val="00B44233"/>
    <w:rsid w:val="00B51C02"/>
    <w:rsid w:val="00B64CDA"/>
    <w:rsid w:val="00B71A36"/>
    <w:rsid w:val="00B772E4"/>
    <w:rsid w:val="00B7793B"/>
    <w:rsid w:val="00B873E4"/>
    <w:rsid w:val="00BA0EE1"/>
    <w:rsid w:val="00BA68B0"/>
    <w:rsid w:val="00BB0036"/>
    <w:rsid w:val="00BB2E4B"/>
    <w:rsid w:val="00BC0325"/>
    <w:rsid w:val="00BC0B34"/>
    <w:rsid w:val="00BC1022"/>
    <w:rsid w:val="00BC1C85"/>
    <w:rsid w:val="00BE3D2A"/>
    <w:rsid w:val="00BE4A96"/>
    <w:rsid w:val="00BE7E7F"/>
    <w:rsid w:val="00C12A7C"/>
    <w:rsid w:val="00C134E2"/>
    <w:rsid w:val="00C3380A"/>
    <w:rsid w:val="00C629A4"/>
    <w:rsid w:val="00C75557"/>
    <w:rsid w:val="00C76F9D"/>
    <w:rsid w:val="00C80DB8"/>
    <w:rsid w:val="00C82CE3"/>
    <w:rsid w:val="00C87352"/>
    <w:rsid w:val="00C90AD5"/>
    <w:rsid w:val="00CA2C7B"/>
    <w:rsid w:val="00CA74BA"/>
    <w:rsid w:val="00CA7AFE"/>
    <w:rsid w:val="00CB06EF"/>
    <w:rsid w:val="00CB0D7F"/>
    <w:rsid w:val="00CC2041"/>
    <w:rsid w:val="00CC303C"/>
    <w:rsid w:val="00CC5778"/>
    <w:rsid w:val="00CD754D"/>
    <w:rsid w:val="00CE545D"/>
    <w:rsid w:val="00CE6956"/>
    <w:rsid w:val="00D01ED4"/>
    <w:rsid w:val="00D05E14"/>
    <w:rsid w:val="00D10D6C"/>
    <w:rsid w:val="00D11DB6"/>
    <w:rsid w:val="00D14CE4"/>
    <w:rsid w:val="00D17334"/>
    <w:rsid w:val="00D45377"/>
    <w:rsid w:val="00D5743A"/>
    <w:rsid w:val="00D61481"/>
    <w:rsid w:val="00D61C3B"/>
    <w:rsid w:val="00D704F3"/>
    <w:rsid w:val="00D87B0F"/>
    <w:rsid w:val="00D926EE"/>
    <w:rsid w:val="00D952EA"/>
    <w:rsid w:val="00D95B17"/>
    <w:rsid w:val="00D97283"/>
    <w:rsid w:val="00DB1BD3"/>
    <w:rsid w:val="00DB6CC8"/>
    <w:rsid w:val="00DB7D1B"/>
    <w:rsid w:val="00DC2D0E"/>
    <w:rsid w:val="00DC38B7"/>
    <w:rsid w:val="00DD1CCD"/>
    <w:rsid w:val="00DD4E0A"/>
    <w:rsid w:val="00DD55F6"/>
    <w:rsid w:val="00DD612E"/>
    <w:rsid w:val="00DE68B8"/>
    <w:rsid w:val="00E128E5"/>
    <w:rsid w:val="00E14D55"/>
    <w:rsid w:val="00E16096"/>
    <w:rsid w:val="00E224D0"/>
    <w:rsid w:val="00E271CC"/>
    <w:rsid w:val="00E45221"/>
    <w:rsid w:val="00E52483"/>
    <w:rsid w:val="00E57C8B"/>
    <w:rsid w:val="00E71407"/>
    <w:rsid w:val="00E731F4"/>
    <w:rsid w:val="00EB4C67"/>
    <w:rsid w:val="00EB5064"/>
    <w:rsid w:val="00EB57D0"/>
    <w:rsid w:val="00EB6937"/>
    <w:rsid w:val="00EC4298"/>
    <w:rsid w:val="00F03516"/>
    <w:rsid w:val="00F05205"/>
    <w:rsid w:val="00F10165"/>
    <w:rsid w:val="00F12E05"/>
    <w:rsid w:val="00F13D06"/>
    <w:rsid w:val="00F24947"/>
    <w:rsid w:val="00F27861"/>
    <w:rsid w:val="00F311D3"/>
    <w:rsid w:val="00F3798F"/>
    <w:rsid w:val="00F41ABC"/>
    <w:rsid w:val="00F66533"/>
    <w:rsid w:val="00F80032"/>
    <w:rsid w:val="00F81A75"/>
    <w:rsid w:val="00F85120"/>
    <w:rsid w:val="00F852FF"/>
    <w:rsid w:val="00F91801"/>
    <w:rsid w:val="00FA2A68"/>
    <w:rsid w:val="00FC3B2F"/>
    <w:rsid w:val="00FC4CF6"/>
    <w:rsid w:val="00FC6388"/>
    <w:rsid w:val="00FD215C"/>
    <w:rsid w:val="00FE1C90"/>
    <w:rsid w:val="00FE2203"/>
    <w:rsid w:val="00FF2BAC"/>
    <w:rsid w:val="00FF5D69"/>
    <w:rsid w:val="00FF7B21"/>
    <w:rsid w:val="0205FD66"/>
    <w:rsid w:val="02F9AF72"/>
    <w:rsid w:val="0307314C"/>
    <w:rsid w:val="0574F52F"/>
    <w:rsid w:val="07CD2095"/>
    <w:rsid w:val="086C93CA"/>
    <w:rsid w:val="08C0E388"/>
    <w:rsid w:val="09FF3EAA"/>
    <w:rsid w:val="0B98C26F"/>
    <w:rsid w:val="0C7E3857"/>
    <w:rsid w:val="117B26B1"/>
    <w:rsid w:val="11BFF5BC"/>
    <w:rsid w:val="14B39123"/>
    <w:rsid w:val="15863E33"/>
    <w:rsid w:val="1A4317AA"/>
    <w:rsid w:val="1E9CE682"/>
    <w:rsid w:val="203CA2F8"/>
    <w:rsid w:val="2400919C"/>
    <w:rsid w:val="2A77794D"/>
    <w:rsid w:val="2C139107"/>
    <w:rsid w:val="2EDB0C81"/>
    <w:rsid w:val="2EFC8573"/>
    <w:rsid w:val="334F59B7"/>
    <w:rsid w:val="341EA2EC"/>
    <w:rsid w:val="375643AE"/>
    <w:rsid w:val="45494F68"/>
    <w:rsid w:val="4A3AF15F"/>
    <w:rsid w:val="4B387FF4"/>
    <w:rsid w:val="4FC173C2"/>
    <w:rsid w:val="5CED38AA"/>
    <w:rsid w:val="61D571C2"/>
    <w:rsid w:val="6249244E"/>
    <w:rsid w:val="6350F8A2"/>
    <w:rsid w:val="67C8AC7E"/>
    <w:rsid w:val="68620ECB"/>
    <w:rsid w:val="6AF12E56"/>
    <w:rsid w:val="700852D5"/>
    <w:rsid w:val="74080108"/>
    <w:rsid w:val="796BF588"/>
    <w:rsid w:val="7A003AFA"/>
    <w:rsid w:val="7FDDBE8C"/>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795F8F"/>
  <w15:docId w15:val="{B07AC754-AE07-4E0E-8F3B-17BE79870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6C9"/>
    <w:pPr>
      <w:spacing w:before="120" w:after="120" w:line="300" w:lineRule="auto"/>
      <w:ind w:firstLine="567"/>
    </w:pPr>
    <w:rPr>
      <w:rFonts w:ascii="Times New Roman" w:hAnsi="Times New Roman"/>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F2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2D0E"/>
    <w:pPr>
      <w:spacing w:before="0" w:after="200" w:line="276" w:lineRule="auto"/>
      <w:ind w:left="720" w:firstLine="0"/>
      <w:contextualSpacing/>
    </w:pPr>
    <w:rPr>
      <w:rFonts w:eastAsia="Times New Roman"/>
      <w:sz w:val="24"/>
      <w:szCs w:val="24"/>
    </w:rPr>
  </w:style>
  <w:style w:type="paragraph" w:customStyle="1" w:styleId="Default">
    <w:name w:val="Default"/>
    <w:rsid w:val="00D5743A"/>
    <w:pPr>
      <w:autoSpaceDE w:val="0"/>
      <w:autoSpaceDN w:val="0"/>
      <w:adjustRightInd w:val="0"/>
      <w:spacing w:before="120" w:after="120" w:line="300" w:lineRule="auto"/>
      <w:ind w:firstLine="567"/>
    </w:pPr>
    <w:rPr>
      <w:rFonts w:ascii="Times New Roman" w:eastAsia="Times New Roman" w:hAnsi="Times New Roman"/>
      <w:color w:val="000000"/>
      <w:sz w:val="24"/>
      <w:szCs w:val="24"/>
    </w:rPr>
  </w:style>
  <w:style w:type="paragraph" w:styleId="NormalWeb">
    <w:name w:val="Normal (Web)"/>
    <w:basedOn w:val="Normal"/>
    <w:uiPriority w:val="99"/>
    <w:semiHidden/>
    <w:unhideWhenUsed/>
    <w:rsid w:val="000944F7"/>
    <w:pPr>
      <w:spacing w:before="100" w:beforeAutospacing="1" w:after="100" w:afterAutospacing="1" w:line="240" w:lineRule="auto"/>
      <w:ind w:firstLine="0"/>
    </w:pPr>
    <w:rPr>
      <w:rFonts w:eastAsia="Times New Roman"/>
      <w:sz w:val="24"/>
      <w:szCs w:val="24"/>
      <w:lang w:eastAsia="ko-KR"/>
    </w:rPr>
  </w:style>
  <w:style w:type="character" w:styleId="Hyperlink">
    <w:name w:val="Hyperlink"/>
    <w:uiPriority w:val="99"/>
    <w:unhideWhenUsed/>
    <w:rsid w:val="000D5A07"/>
    <w:rPr>
      <w:color w:val="0000FF"/>
      <w:u w:val="single"/>
    </w:rPr>
  </w:style>
  <w:style w:type="character" w:styleId="CommentReference">
    <w:name w:val="annotation reference"/>
    <w:uiPriority w:val="99"/>
    <w:semiHidden/>
    <w:unhideWhenUsed/>
    <w:rsid w:val="00754C26"/>
    <w:rPr>
      <w:sz w:val="16"/>
      <w:szCs w:val="16"/>
    </w:rPr>
  </w:style>
  <w:style w:type="paragraph" w:styleId="CommentText">
    <w:name w:val="annotation text"/>
    <w:basedOn w:val="Normal"/>
    <w:link w:val="CommentTextChar"/>
    <w:uiPriority w:val="99"/>
    <w:semiHidden/>
    <w:unhideWhenUsed/>
    <w:rsid w:val="00754C26"/>
    <w:pPr>
      <w:spacing w:line="240" w:lineRule="auto"/>
    </w:pPr>
    <w:rPr>
      <w:sz w:val="20"/>
      <w:szCs w:val="20"/>
    </w:rPr>
  </w:style>
  <w:style w:type="character" w:customStyle="1" w:styleId="CommentTextChar">
    <w:name w:val="Comment Text Char"/>
    <w:link w:val="CommentText"/>
    <w:uiPriority w:val="99"/>
    <w:semiHidden/>
    <w:rsid w:val="00754C2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54C26"/>
    <w:rPr>
      <w:b/>
      <w:bCs/>
    </w:rPr>
  </w:style>
  <w:style w:type="character" w:customStyle="1" w:styleId="CommentSubjectChar">
    <w:name w:val="Comment Subject Char"/>
    <w:link w:val="CommentSubject"/>
    <w:uiPriority w:val="99"/>
    <w:semiHidden/>
    <w:rsid w:val="00754C26"/>
    <w:rPr>
      <w:rFonts w:ascii="Times New Roman" w:hAnsi="Times New Roman"/>
      <w:b/>
      <w:bCs/>
      <w:sz w:val="20"/>
      <w:szCs w:val="20"/>
    </w:rPr>
  </w:style>
  <w:style w:type="paragraph" w:styleId="BalloonText">
    <w:name w:val="Balloon Text"/>
    <w:basedOn w:val="Normal"/>
    <w:link w:val="BalloonTextChar"/>
    <w:uiPriority w:val="99"/>
    <w:semiHidden/>
    <w:unhideWhenUsed/>
    <w:rsid w:val="00754C26"/>
    <w:pPr>
      <w:spacing w:before="0"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754C26"/>
    <w:rPr>
      <w:rFonts w:ascii="Segoe UI" w:hAnsi="Segoe UI" w:cs="Segoe UI"/>
      <w:sz w:val="18"/>
      <w:szCs w:val="18"/>
    </w:rPr>
  </w:style>
  <w:style w:type="paragraph" w:styleId="Header">
    <w:name w:val="header"/>
    <w:basedOn w:val="Normal"/>
    <w:link w:val="HeaderChar"/>
    <w:uiPriority w:val="99"/>
    <w:unhideWhenUsed/>
    <w:rsid w:val="00B425B6"/>
    <w:pPr>
      <w:tabs>
        <w:tab w:val="center" w:pos="4680"/>
        <w:tab w:val="right" w:pos="9360"/>
      </w:tabs>
    </w:pPr>
  </w:style>
  <w:style w:type="character" w:customStyle="1" w:styleId="HeaderChar">
    <w:name w:val="Header Char"/>
    <w:link w:val="Header"/>
    <w:uiPriority w:val="99"/>
    <w:rsid w:val="00B425B6"/>
    <w:rPr>
      <w:rFonts w:ascii="Times New Roman" w:hAnsi="Times New Roman"/>
      <w:sz w:val="26"/>
      <w:szCs w:val="22"/>
    </w:rPr>
  </w:style>
  <w:style w:type="paragraph" w:styleId="Footer">
    <w:name w:val="footer"/>
    <w:basedOn w:val="Normal"/>
    <w:link w:val="FooterChar"/>
    <w:uiPriority w:val="99"/>
    <w:unhideWhenUsed/>
    <w:rsid w:val="00B425B6"/>
    <w:pPr>
      <w:tabs>
        <w:tab w:val="center" w:pos="4680"/>
        <w:tab w:val="right" w:pos="9360"/>
      </w:tabs>
    </w:pPr>
  </w:style>
  <w:style w:type="character" w:customStyle="1" w:styleId="FooterChar">
    <w:name w:val="Footer Char"/>
    <w:link w:val="Footer"/>
    <w:uiPriority w:val="99"/>
    <w:rsid w:val="00B425B6"/>
    <w:rPr>
      <w:rFonts w:ascii="Times New Roman" w:hAnsi="Times New Roman"/>
      <w:sz w:val="26"/>
      <w:szCs w:val="22"/>
    </w:rPr>
  </w:style>
  <w:style w:type="paragraph" w:styleId="FootnoteText">
    <w:name w:val="footnote text"/>
    <w:basedOn w:val="Normal"/>
    <w:link w:val="FootnoteTextChar"/>
    <w:uiPriority w:val="99"/>
    <w:semiHidden/>
    <w:unhideWhenUsed/>
    <w:rsid w:val="006476C5"/>
    <w:rPr>
      <w:sz w:val="20"/>
      <w:szCs w:val="20"/>
    </w:rPr>
  </w:style>
  <w:style w:type="character" w:customStyle="1" w:styleId="FootnoteTextChar">
    <w:name w:val="Footnote Text Char"/>
    <w:link w:val="FootnoteText"/>
    <w:uiPriority w:val="99"/>
    <w:semiHidden/>
    <w:rsid w:val="006476C5"/>
    <w:rPr>
      <w:rFonts w:ascii="Times New Roman" w:hAnsi="Times New Roman"/>
    </w:rPr>
  </w:style>
  <w:style w:type="character" w:styleId="FootnoteReference">
    <w:name w:val="footnote reference"/>
    <w:uiPriority w:val="99"/>
    <w:semiHidden/>
    <w:unhideWhenUsed/>
    <w:rsid w:val="006476C5"/>
    <w:rPr>
      <w:vertAlign w:val="superscript"/>
    </w:rPr>
  </w:style>
  <w:style w:type="character" w:customStyle="1" w:styleId="ListParagraphChar">
    <w:name w:val="List Paragraph Char"/>
    <w:link w:val="ListParagraph"/>
    <w:uiPriority w:val="34"/>
    <w:rsid w:val="00217335"/>
    <w:rPr>
      <w:rFonts w:ascii="Times New Roman" w:eastAsia="Times New Roman" w:hAnsi="Times New Roman"/>
      <w:sz w:val="24"/>
      <w:szCs w:val="24"/>
    </w:rPr>
  </w:style>
  <w:style w:type="character" w:styleId="PlaceholderText">
    <w:name w:val="Placeholder Text"/>
    <w:basedOn w:val="DefaultParagraphFont"/>
    <w:uiPriority w:val="99"/>
    <w:semiHidden/>
    <w:rsid w:val="00734287"/>
    <w:rPr>
      <w:color w:val="808080"/>
    </w:rPr>
  </w:style>
  <w:style w:type="paragraph" w:styleId="Title">
    <w:name w:val="Title"/>
    <w:basedOn w:val="Normal"/>
    <w:next w:val="Normal"/>
    <w:link w:val="TitleChar"/>
    <w:uiPriority w:val="10"/>
    <w:qFormat/>
    <w:rsid w:val="00D10D6C"/>
    <w:pPr>
      <w:spacing w:before="0" w:after="0" w:line="240" w:lineRule="auto"/>
      <w:ind w:firstLine="0"/>
      <w:contextualSpacing/>
      <w:jc w:val="center"/>
    </w:pPr>
    <w:rPr>
      <w:rFonts w:ascii="Cambria" w:eastAsia="Times New Roman" w:hAnsi="Cambria"/>
      <w:spacing w:val="-10"/>
      <w:kern w:val="28"/>
      <w:sz w:val="48"/>
      <w:szCs w:val="56"/>
      <w:lang w:val="x-none" w:eastAsia="x-none"/>
    </w:rPr>
  </w:style>
  <w:style w:type="character" w:customStyle="1" w:styleId="TitleChar">
    <w:name w:val="Title Char"/>
    <w:basedOn w:val="DefaultParagraphFont"/>
    <w:link w:val="Title"/>
    <w:uiPriority w:val="10"/>
    <w:rsid w:val="00D10D6C"/>
    <w:rPr>
      <w:rFonts w:ascii="Cambria" w:eastAsia="Times New Roman" w:hAnsi="Cambria"/>
      <w:spacing w:val="-10"/>
      <w:kern w:val="28"/>
      <w:sz w:val="48"/>
      <w:szCs w:val="56"/>
      <w:lang w:val="x-none" w:eastAsia="x-none"/>
    </w:rPr>
  </w:style>
  <w:style w:type="character" w:customStyle="1" w:styleId="UnresolvedMention1">
    <w:name w:val="Unresolved Mention1"/>
    <w:basedOn w:val="DefaultParagraphFont"/>
    <w:uiPriority w:val="99"/>
    <w:semiHidden/>
    <w:unhideWhenUsed/>
    <w:rsid w:val="0012646F"/>
    <w:rPr>
      <w:color w:val="605E5C"/>
      <w:shd w:val="clear" w:color="auto" w:fill="E1DFDD"/>
    </w:rPr>
  </w:style>
  <w:style w:type="character" w:styleId="PageNumber">
    <w:name w:val="page number"/>
    <w:basedOn w:val="DefaultParagraphFont"/>
    <w:uiPriority w:val="99"/>
    <w:semiHidden/>
    <w:unhideWhenUsed/>
    <w:rsid w:val="00114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833025">
      <w:bodyDiv w:val="1"/>
      <w:marLeft w:val="0"/>
      <w:marRight w:val="0"/>
      <w:marTop w:val="0"/>
      <w:marBottom w:val="0"/>
      <w:divBdr>
        <w:top w:val="none" w:sz="0" w:space="0" w:color="auto"/>
        <w:left w:val="none" w:sz="0" w:space="0" w:color="auto"/>
        <w:bottom w:val="none" w:sz="0" w:space="0" w:color="auto"/>
        <w:right w:val="none" w:sz="0" w:space="0" w:color="auto"/>
      </w:divBdr>
    </w:div>
    <w:div w:id="699012357">
      <w:bodyDiv w:val="1"/>
      <w:marLeft w:val="0"/>
      <w:marRight w:val="0"/>
      <w:marTop w:val="0"/>
      <w:marBottom w:val="0"/>
      <w:divBdr>
        <w:top w:val="none" w:sz="0" w:space="0" w:color="auto"/>
        <w:left w:val="none" w:sz="0" w:space="0" w:color="auto"/>
        <w:bottom w:val="none" w:sz="0" w:space="0" w:color="auto"/>
        <w:right w:val="none" w:sz="0" w:space="0" w:color="auto"/>
      </w:divBdr>
    </w:div>
    <w:div w:id="779765271">
      <w:bodyDiv w:val="1"/>
      <w:marLeft w:val="0"/>
      <w:marRight w:val="0"/>
      <w:marTop w:val="0"/>
      <w:marBottom w:val="0"/>
      <w:divBdr>
        <w:top w:val="none" w:sz="0" w:space="0" w:color="auto"/>
        <w:left w:val="none" w:sz="0" w:space="0" w:color="auto"/>
        <w:bottom w:val="none" w:sz="0" w:space="0" w:color="auto"/>
        <w:right w:val="none" w:sz="0" w:space="0" w:color="auto"/>
      </w:divBdr>
    </w:div>
    <w:div w:id="899287014">
      <w:bodyDiv w:val="1"/>
      <w:marLeft w:val="0"/>
      <w:marRight w:val="0"/>
      <w:marTop w:val="0"/>
      <w:marBottom w:val="0"/>
      <w:divBdr>
        <w:top w:val="none" w:sz="0" w:space="0" w:color="auto"/>
        <w:left w:val="none" w:sz="0" w:space="0" w:color="auto"/>
        <w:bottom w:val="none" w:sz="0" w:space="0" w:color="auto"/>
        <w:right w:val="none" w:sz="0" w:space="0" w:color="auto"/>
      </w:divBdr>
    </w:div>
    <w:div w:id="947735424">
      <w:bodyDiv w:val="1"/>
      <w:marLeft w:val="0"/>
      <w:marRight w:val="0"/>
      <w:marTop w:val="0"/>
      <w:marBottom w:val="0"/>
      <w:divBdr>
        <w:top w:val="none" w:sz="0" w:space="0" w:color="auto"/>
        <w:left w:val="none" w:sz="0" w:space="0" w:color="auto"/>
        <w:bottom w:val="none" w:sz="0" w:space="0" w:color="auto"/>
        <w:right w:val="none" w:sz="0" w:space="0" w:color="auto"/>
      </w:divBdr>
    </w:div>
    <w:div w:id="1115907425">
      <w:bodyDiv w:val="1"/>
      <w:marLeft w:val="0"/>
      <w:marRight w:val="0"/>
      <w:marTop w:val="0"/>
      <w:marBottom w:val="0"/>
      <w:divBdr>
        <w:top w:val="none" w:sz="0" w:space="0" w:color="auto"/>
        <w:left w:val="none" w:sz="0" w:space="0" w:color="auto"/>
        <w:bottom w:val="none" w:sz="0" w:space="0" w:color="auto"/>
        <w:right w:val="none" w:sz="0" w:space="0" w:color="auto"/>
      </w:divBdr>
    </w:div>
    <w:div w:id="1848790024">
      <w:bodyDiv w:val="1"/>
      <w:marLeft w:val="0"/>
      <w:marRight w:val="0"/>
      <w:marTop w:val="0"/>
      <w:marBottom w:val="0"/>
      <w:divBdr>
        <w:top w:val="none" w:sz="0" w:space="0" w:color="auto"/>
        <w:left w:val="none" w:sz="0" w:space="0" w:color="auto"/>
        <w:bottom w:val="none" w:sz="0" w:space="0" w:color="auto"/>
        <w:right w:val="none" w:sz="0" w:space="0" w:color="auto"/>
      </w:divBdr>
    </w:div>
    <w:div w:id="207954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uongpd@neu.edu.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565568-EF16-4A9F-B792-31230688F403}">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08E52-D079-4EDC-96C5-B7FDA63CD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2916</Words>
  <Characters>16626</Characters>
  <Application>Microsoft Office Word</Application>
  <DocSecurity>0</DocSecurity>
  <Lines>138</Lines>
  <Paragraphs>39</Paragraphs>
  <ScaleCrop>false</ScaleCrop>
  <Company>Microsoft</Company>
  <LinksUpToDate>false</LinksUpToDate>
  <CharactersWithSpaces>19503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W7H81</dc:creator>
  <cp:keywords/>
  <dc:description/>
  <cp:lastModifiedBy>Bui Minh Tam</cp:lastModifiedBy>
  <cp:revision>11</cp:revision>
  <cp:lastPrinted>2021-05-16T10:17:00Z</cp:lastPrinted>
  <dcterms:created xsi:type="dcterms:W3CDTF">2023-07-05T06:24:00Z</dcterms:created>
  <dcterms:modified xsi:type="dcterms:W3CDTF">2024-04-15T13:01:00Z</dcterms:modified>
  <cp:category/>
</cp:coreProperties>
</file>